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84A40" w14:textId="77777777" w:rsidR="008A049E" w:rsidRPr="00B24053" w:rsidRDefault="008A049E">
      <w:pPr>
        <w:snapToGrid w:val="0"/>
        <w:jc w:val="center"/>
        <w:rPr>
          <w:rFonts w:ascii="標楷體" w:eastAsia="標楷體" w:hAnsi="標楷體"/>
          <w:b/>
          <w:bCs/>
          <w:sz w:val="32"/>
          <w:szCs w:val="32"/>
        </w:rPr>
      </w:pPr>
      <w:bookmarkStart w:id="0" w:name="_GoBack"/>
      <w:bookmarkEnd w:id="0"/>
      <w:r w:rsidRPr="00B24053">
        <w:rPr>
          <w:rFonts w:ascii="標楷體" w:eastAsia="標楷體" w:hAnsi="標楷體" w:cs="標楷體" w:hint="eastAsia"/>
          <w:b/>
          <w:bCs/>
          <w:sz w:val="32"/>
          <w:szCs w:val="32"/>
        </w:rPr>
        <w:t>有限公司</w:t>
      </w:r>
    </w:p>
    <w:p w14:paraId="61E56EBC" w14:textId="77777777" w:rsidR="008A049E" w:rsidRPr="00B24053" w:rsidRDefault="008A049E">
      <w:pPr>
        <w:snapToGrid w:val="0"/>
        <w:jc w:val="center"/>
        <w:rPr>
          <w:rFonts w:ascii="標楷體" w:eastAsia="標楷體" w:hAnsi="標楷體"/>
          <w:b/>
          <w:bCs/>
          <w:sz w:val="32"/>
          <w:szCs w:val="32"/>
        </w:rPr>
      </w:pPr>
      <w:r w:rsidRPr="00B24053">
        <w:rPr>
          <w:rFonts w:ascii="標楷體" w:eastAsia="標楷體" w:hAnsi="標楷體" w:cs="標楷體" w:hint="eastAsia"/>
          <w:b/>
          <w:bCs/>
          <w:sz w:val="32"/>
          <w:szCs w:val="32"/>
        </w:rPr>
        <w:t>公司章程</w:t>
      </w:r>
    </w:p>
    <w:p w14:paraId="39D61B4F" w14:textId="77777777" w:rsidR="008A049E" w:rsidRPr="00B24053" w:rsidRDefault="008A049E">
      <w:pPr>
        <w:snapToGrid w:val="0"/>
        <w:jc w:val="center"/>
        <w:rPr>
          <w:rFonts w:ascii="標楷體" w:eastAsia="標楷體" w:hAnsi="標楷體"/>
          <w:b/>
          <w:bCs/>
          <w:sz w:val="32"/>
          <w:szCs w:val="32"/>
        </w:rPr>
      </w:pPr>
    </w:p>
    <w:p w14:paraId="65E26696" w14:textId="77777777" w:rsidR="008A049E" w:rsidRPr="00B24053" w:rsidRDefault="008A049E">
      <w:pPr>
        <w:jc w:val="center"/>
        <w:rPr>
          <w:rFonts w:ascii="標楷體" w:eastAsia="標楷體" w:hAnsi="標楷體"/>
          <w:b/>
          <w:kern w:val="0"/>
          <w:sz w:val="28"/>
        </w:rPr>
      </w:pPr>
      <w:r w:rsidRPr="00B24053">
        <w:rPr>
          <w:rFonts w:ascii="標楷體" w:eastAsia="標楷體" w:hAnsi="標楷體" w:cs="標楷體" w:hint="eastAsia"/>
          <w:b/>
          <w:kern w:val="0"/>
          <w:sz w:val="28"/>
        </w:rPr>
        <w:t>第一章　總則</w:t>
      </w:r>
    </w:p>
    <w:tbl>
      <w:tblPr>
        <w:tblW w:w="5000" w:type="pct"/>
        <w:tblCellMar>
          <w:left w:w="28" w:type="dxa"/>
          <w:right w:w="28" w:type="dxa"/>
        </w:tblCellMar>
        <w:tblLook w:val="0000" w:firstRow="0" w:lastRow="0" w:firstColumn="0" w:lastColumn="0" w:noHBand="0" w:noVBand="0"/>
      </w:tblPr>
      <w:tblGrid>
        <w:gridCol w:w="1471"/>
        <w:gridCol w:w="8167"/>
      </w:tblGrid>
      <w:tr w:rsidR="008A049E" w:rsidRPr="00B24053" w14:paraId="7696CE8F" w14:textId="77777777">
        <w:tblPrEx>
          <w:tblCellMar>
            <w:top w:w="0" w:type="dxa"/>
            <w:bottom w:w="0" w:type="dxa"/>
          </w:tblCellMar>
        </w:tblPrEx>
        <w:tc>
          <w:tcPr>
            <w:tcW w:w="763" w:type="pct"/>
            <w:tcBorders>
              <w:top w:val="nil"/>
              <w:left w:val="nil"/>
              <w:bottom w:val="nil"/>
              <w:right w:val="nil"/>
            </w:tcBorders>
          </w:tcPr>
          <w:p w14:paraId="39866DDF" w14:textId="77777777" w:rsidR="008A049E" w:rsidRPr="00B24053" w:rsidRDefault="008A049E">
            <w:pPr>
              <w:rPr>
                <w:rFonts w:ascii="標楷體" w:eastAsia="標楷體" w:hAnsi="標楷體"/>
                <w:kern w:val="0"/>
              </w:rPr>
            </w:pPr>
            <w:r w:rsidRPr="00B24053">
              <w:rPr>
                <w:rFonts w:ascii="標楷體" w:eastAsia="標楷體" w:hAnsi="標楷體" w:cs="標楷體" w:hint="eastAsia"/>
              </w:rPr>
              <w:t>第</w:t>
            </w:r>
            <w:r w:rsidRPr="00B24053">
              <w:rPr>
                <w:rFonts w:ascii="標楷體" w:eastAsia="標楷體" w:hAnsi="標楷體" w:cs="標楷體"/>
              </w:rPr>
              <w:t>1</w:t>
            </w:r>
            <w:r w:rsidRPr="00B24053">
              <w:rPr>
                <w:rFonts w:ascii="標楷體" w:eastAsia="標楷體" w:hAnsi="標楷體" w:cs="標楷體" w:hint="eastAsia"/>
              </w:rPr>
              <w:t>條：</w:t>
            </w:r>
          </w:p>
        </w:tc>
        <w:tc>
          <w:tcPr>
            <w:tcW w:w="4237" w:type="pct"/>
            <w:tcBorders>
              <w:top w:val="nil"/>
              <w:left w:val="nil"/>
              <w:bottom w:val="nil"/>
              <w:right w:val="nil"/>
            </w:tcBorders>
          </w:tcPr>
          <w:p w14:paraId="7531D4A2" w14:textId="77777777" w:rsidR="002A2D7A" w:rsidRPr="00B24053" w:rsidRDefault="008A049E">
            <w:pPr>
              <w:rPr>
                <w:rFonts w:ascii="標楷體" w:eastAsia="標楷體" w:hAnsi="標楷體" w:cs="標楷體" w:hint="eastAsia"/>
              </w:rPr>
            </w:pPr>
            <w:r w:rsidRPr="00B24053">
              <w:rPr>
                <w:rFonts w:ascii="標楷體" w:eastAsia="標楷體" w:hAnsi="標楷體" w:cs="標楷體" w:hint="eastAsia"/>
              </w:rPr>
              <w:t>本公司依照公司法規定組織之，定名為</w:t>
            </w:r>
            <w:r w:rsidRPr="00B24053">
              <w:rPr>
                <w:rFonts w:ascii="標楷體" w:eastAsia="標楷體" w:hAnsi="標楷體" w:cs="標楷體"/>
                <w:u w:val="single"/>
              </w:rPr>
              <w:t xml:space="preserve">     </w:t>
            </w:r>
            <w:r w:rsidRPr="00B24053">
              <w:rPr>
                <w:rFonts w:ascii="標楷體" w:eastAsia="標楷體" w:hAnsi="標楷體" w:cs="標楷體" w:hint="eastAsia"/>
              </w:rPr>
              <w:t>有限公司</w:t>
            </w:r>
            <w:r w:rsidR="002A2D7A" w:rsidRPr="00B24053">
              <w:rPr>
                <w:rFonts w:ascii="標楷體" w:eastAsia="標楷體" w:hAnsi="標楷體" w:cs="標楷體" w:hint="eastAsia"/>
              </w:rPr>
              <w:t>。</w:t>
            </w:r>
          </w:p>
          <w:p w14:paraId="13B735C7" w14:textId="77777777" w:rsidR="008A049E" w:rsidRPr="00B24053" w:rsidRDefault="002A2D7A" w:rsidP="002A2D7A">
            <w:pPr>
              <w:rPr>
                <w:rFonts w:ascii="標楷體" w:eastAsia="標楷體" w:hAnsi="標楷體"/>
                <w:kern w:val="0"/>
              </w:rPr>
            </w:pPr>
            <w:r w:rsidRPr="00B24053">
              <w:rPr>
                <w:rFonts w:ascii="標楷體" w:eastAsia="標楷體" w:hAnsi="標楷體" w:cs="標楷體" w:hint="eastAsia"/>
              </w:rPr>
              <w:t>本公司英文名稱為</w:t>
            </w:r>
            <w:r w:rsidRPr="00B24053">
              <w:rPr>
                <w:rFonts w:ascii="標楷體" w:eastAsia="標楷體" w:hAnsi="標楷體" w:cs="標楷體" w:hint="eastAsia"/>
                <w:u w:val="single"/>
              </w:rPr>
              <w:t xml:space="preserve">　　　　　</w:t>
            </w:r>
            <w:r w:rsidRPr="00B24053">
              <w:rPr>
                <w:rFonts w:ascii="標楷體" w:eastAsia="標楷體" w:hAnsi="標楷體" w:cs="標楷體" w:hint="eastAsia"/>
              </w:rPr>
              <w:t>。</w:t>
            </w:r>
          </w:p>
        </w:tc>
      </w:tr>
      <w:tr w:rsidR="008A049E" w:rsidRPr="00B24053" w14:paraId="6FF4740E" w14:textId="77777777">
        <w:tblPrEx>
          <w:tblCellMar>
            <w:top w:w="0" w:type="dxa"/>
            <w:bottom w:w="0" w:type="dxa"/>
          </w:tblCellMar>
        </w:tblPrEx>
        <w:tc>
          <w:tcPr>
            <w:tcW w:w="763" w:type="pct"/>
            <w:tcBorders>
              <w:top w:val="nil"/>
              <w:left w:val="nil"/>
              <w:bottom w:val="nil"/>
              <w:right w:val="nil"/>
            </w:tcBorders>
          </w:tcPr>
          <w:p w14:paraId="127F37CB"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2</w:t>
            </w:r>
            <w:r w:rsidRPr="00B24053">
              <w:rPr>
                <w:rFonts w:ascii="標楷體" w:eastAsia="標楷體" w:hAnsi="標楷體" w:cs="標楷體" w:hint="eastAsia"/>
              </w:rPr>
              <w:t>條：</w:t>
            </w:r>
          </w:p>
        </w:tc>
        <w:tc>
          <w:tcPr>
            <w:tcW w:w="4237" w:type="pct"/>
            <w:tcBorders>
              <w:top w:val="nil"/>
              <w:left w:val="nil"/>
              <w:bottom w:val="nil"/>
              <w:right w:val="nil"/>
            </w:tcBorders>
          </w:tcPr>
          <w:p w14:paraId="358C1354" w14:textId="77777777" w:rsidR="008A049E" w:rsidRPr="00B24053" w:rsidRDefault="00C963A1">
            <w:pPr>
              <w:rPr>
                <w:rFonts w:ascii="標楷體" w:eastAsia="標楷體" w:hAnsi="標楷體"/>
              </w:rPr>
            </w:pPr>
            <w:r w:rsidRPr="00B24053">
              <w:rPr>
                <w:rFonts w:ascii="標楷體" w:eastAsia="標楷體" w:hAnsi="標楷體" w:cs="標楷體" w:hint="eastAsia"/>
              </w:rPr>
              <w:t>本公司經營之事業如下</w:t>
            </w:r>
            <w:r w:rsidR="008A049E" w:rsidRPr="00B24053">
              <w:rPr>
                <w:rFonts w:ascii="標楷體" w:eastAsia="標楷體" w:hAnsi="標楷體" w:cs="標楷體" w:hint="eastAsia"/>
              </w:rPr>
              <w:t>：</w:t>
            </w:r>
          </w:p>
          <w:p w14:paraId="59CE5A47" w14:textId="77777777" w:rsidR="008A049E" w:rsidRPr="00B24053" w:rsidRDefault="008A049E">
            <w:pPr>
              <w:ind w:leftChars="200" w:left="480"/>
              <w:rPr>
                <w:rFonts w:ascii="標楷體" w:eastAsia="標楷體" w:hAnsi="標楷體"/>
              </w:rPr>
            </w:pPr>
            <w:r w:rsidRPr="00B24053">
              <w:rPr>
                <w:rFonts w:ascii="標楷體" w:eastAsia="標楷體" w:hAnsi="標楷體" w:cs="標楷體"/>
              </w:rPr>
              <w:t>1.</w:t>
            </w:r>
            <w:r w:rsidRPr="00B24053">
              <w:rPr>
                <w:rFonts w:ascii="標楷體" w:eastAsia="標楷體" w:hAnsi="標楷體" w:cs="標楷體" w:hint="eastAsia"/>
              </w:rPr>
              <w:t>。</w:t>
            </w:r>
          </w:p>
          <w:p w14:paraId="5C6A2AAF" w14:textId="77777777" w:rsidR="008A049E" w:rsidRPr="00B24053" w:rsidRDefault="008A049E">
            <w:pPr>
              <w:ind w:leftChars="200" w:left="480"/>
              <w:rPr>
                <w:rFonts w:ascii="標楷體" w:eastAsia="標楷體" w:hAnsi="標楷體"/>
              </w:rPr>
            </w:pPr>
            <w:r w:rsidRPr="00B24053">
              <w:rPr>
                <w:rFonts w:ascii="標楷體" w:eastAsia="標楷體" w:hAnsi="標楷體" w:cs="標楷體"/>
              </w:rPr>
              <w:t xml:space="preserve">2. </w:t>
            </w:r>
            <w:commentRangeStart w:id="1"/>
            <w:r w:rsidRPr="00B24053">
              <w:rPr>
                <w:rFonts w:ascii="標楷體" w:eastAsia="標楷體" w:hAnsi="標楷體" w:cs="標楷體"/>
              </w:rPr>
              <w:t>ZZ99999</w:t>
            </w:r>
            <w:commentRangeEnd w:id="1"/>
            <w:r w:rsidR="00C963A1" w:rsidRPr="00B24053">
              <w:rPr>
                <w:rStyle w:val="a6"/>
              </w:rPr>
              <w:commentReference w:id="1"/>
            </w:r>
            <w:r w:rsidRPr="00B24053">
              <w:rPr>
                <w:rFonts w:ascii="標楷體" w:eastAsia="標楷體" w:hAnsi="標楷體" w:cs="標楷體" w:hint="eastAsia"/>
              </w:rPr>
              <w:t>除許可業務外，得經營法</w:t>
            </w:r>
            <w:r w:rsidRPr="00B24053">
              <w:rPr>
                <w:rFonts w:ascii="標楷體" w:eastAsia="標楷體" w:hAnsi="標楷體" w:cs="標楷體" w:hint="eastAsia"/>
                <w:color w:val="008080"/>
              </w:rPr>
              <w:t>令</w:t>
            </w:r>
            <w:r w:rsidRPr="00B24053">
              <w:rPr>
                <w:rFonts w:ascii="標楷體" w:eastAsia="標楷體" w:hAnsi="標楷體" w:cs="標楷體" w:hint="eastAsia"/>
              </w:rPr>
              <w:t>非禁止或限制之業務。</w:t>
            </w:r>
          </w:p>
        </w:tc>
      </w:tr>
      <w:tr w:rsidR="008A049E" w:rsidRPr="00B24053" w14:paraId="0BFAB97A" w14:textId="77777777">
        <w:tblPrEx>
          <w:tblCellMar>
            <w:top w:w="0" w:type="dxa"/>
            <w:bottom w:w="0" w:type="dxa"/>
          </w:tblCellMar>
        </w:tblPrEx>
        <w:tc>
          <w:tcPr>
            <w:tcW w:w="763" w:type="pct"/>
            <w:tcBorders>
              <w:top w:val="nil"/>
              <w:left w:val="nil"/>
              <w:bottom w:val="nil"/>
              <w:right w:val="nil"/>
            </w:tcBorders>
          </w:tcPr>
          <w:p w14:paraId="1015404A"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3</w:t>
            </w:r>
            <w:r w:rsidRPr="00B24053">
              <w:rPr>
                <w:rFonts w:ascii="標楷體" w:eastAsia="標楷體" w:hAnsi="標楷體" w:cs="標楷體" w:hint="eastAsia"/>
              </w:rPr>
              <w:t>條：</w:t>
            </w:r>
          </w:p>
        </w:tc>
        <w:tc>
          <w:tcPr>
            <w:tcW w:w="4237" w:type="pct"/>
            <w:tcBorders>
              <w:top w:val="nil"/>
              <w:left w:val="nil"/>
              <w:bottom w:val="nil"/>
              <w:right w:val="nil"/>
            </w:tcBorders>
          </w:tcPr>
          <w:p w14:paraId="1A500C76" w14:textId="77777777" w:rsidR="008A049E" w:rsidRPr="00B24053" w:rsidRDefault="008A049E">
            <w:pPr>
              <w:rPr>
                <w:rFonts w:ascii="標楷體" w:eastAsia="標楷體" w:hAnsi="標楷體"/>
              </w:rPr>
            </w:pPr>
            <w:r w:rsidRPr="00B24053">
              <w:rPr>
                <w:rFonts w:ascii="標楷體" w:eastAsia="標楷體" w:hAnsi="標楷體" w:cs="標楷體" w:hint="eastAsia"/>
              </w:rPr>
              <w:t>本公司設於</w:t>
            </w:r>
            <w:r w:rsidRPr="00B24053">
              <w:rPr>
                <w:rFonts w:ascii="標楷體" w:eastAsia="標楷體" w:hAnsi="標楷體" w:cs="標楷體"/>
                <w:u w:val="single"/>
              </w:rPr>
              <w:t xml:space="preserve">    </w:t>
            </w:r>
            <w:r w:rsidRPr="00B24053">
              <w:rPr>
                <w:rFonts w:ascii="標楷體" w:eastAsia="標楷體" w:hAnsi="標楷體" w:cs="標楷體" w:hint="eastAsia"/>
              </w:rPr>
              <w:t>，必要時得在國內外設立分公司。</w:t>
            </w:r>
          </w:p>
        </w:tc>
      </w:tr>
      <w:tr w:rsidR="008A049E" w:rsidRPr="00B24053" w14:paraId="22EF5624" w14:textId="77777777">
        <w:tblPrEx>
          <w:tblCellMar>
            <w:top w:w="0" w:type="dxa"/>
            <w:bottom w:w="0" w:type="dxa"/>
          </w:tblCellMar>
        </w:tblPrEx>
        <w:tc>
          <w:tcPr>
            <w:tcW w:w="763" w:type="pct"/>
            <w:tcBorders>
              <w:top w:val="nil"/>
              <w:left w:val="nil"/>
              <w:bottom w:val="nil"/>
              <w:right w:val="nil"/>
            </w:tcBorders>
          </w:tcPr>
          <w:p w14:paraId="2CAA300C"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4</w:t>
            </w:r>
            <w:r w:rsidRPr="00B24053">
              <w:rPr>
                <w:rFonts w:ascii="標楷體" w:eastAsia="標楷體" w:hAnsi="標楷體" w:cs="標楷體" w:hint="eastAsia"/>
              </w:rPr>
              <w:t>條：</w:t>
            </w:r>
          </w:p>
        </w:tc>
        <w:tc>
          <w:tcPr>
            <w:tcW w:w="4237" w:type="pct"/>
            <w:tcBorders>
              <w:top w:val="nil"/>
              <w:left w:val="nil"/>
              <w:bottom w:val="nil"/>
              <w:right w:val="nil"/>
            </w:tcBorders>
          </w:tcPr>
          <w:p w14:paraId="18021514" w14:textId="77777777" w:rsidR="008A049E" w:rsidRPr="00B24053" w:rsidRDefault="008A049E">
            <w:pPr>
              <w:rPr>
                <w:rFonts w:ascii="標楷體" w:eastAsia="標楷體" w:hAnsi="標楷體"/>
              </w:rPr>
            </w:pPr>
            <w:r w:rsidRPr="00B24053">
              <w:rPr>
                <w:rFonts w:ascii="標楷體" w:eastAsia="標楷體" w:hAnsi="標楷體" w:cs="標楷體" w:hint="eastAsia"/>
              </w:rPr>
              <w:t>本公司公告方法依照公司法第</w:t>
            </w:r>
            <w:r w:rsidRPr="00B24053">
              <w:rPr>
                <w:rFonts w:ascii="標楷體" w:eastAsia="標楷體" w:hAnsi="標楷體" w:cs="標楷體"/>
              </w:rPr>
              <w:t>28</w:t>
            </w:r>
            <w:r w:rsidRPr="00B24053">
              <w:rPr>
                <w:rFonts w:ascii="標楷體" w:eastAsia="標楷體" w:hAnsi="標楷體" w:cs="標楷體" w:hint="eastAsia"/>
              </w:rPr>
              <w:t>條規定辦理。</w:t>
            </w:r>
          </w:p>
        </w:tc>
      </w:tr>
    </w:tbl>
    <w:p w14:paraId="52C86D8E" w14:textId="77777777" w:rsidR="008A049E" w:rsidRPr="00B24053" w:rsidRDefault="008A049E">
      <w:pPr>
        <w:jc w:val="center"/>
        <w:rPr>
          <w:rFonts w:ascii="標楷體" w:eastAsia="標楷體" w:hAnsi="標楷體" w:cs="標楷體"/>
          <w:b/>
          <w:kern w:val="0"/>
          <w:sz w:val="28"/>
        </w:rPr>
      </w:pPr>
      <w:r w:rsidRPr="00B24053">
        <w:rPr>
          <w:rFonts w:ascii="標楷體" w:eastAsia="標楷體" w:hAnsi="標楷體" w:cs="標楷體" w:hint="eastAsia"/>
          <w:b/>
          <w:kern w:val="0"/>
          <w:sz w:val="28"/>
        </w:rPr>
        <w:t>第二章　出資及股東</w:t>
      </w:r>
    </w:p>
    <w:tbl>
      <w:tblPr>
        <w:tblW w:w="5000" w:type="pct"/>
        <w:tblCellMar>
          <w:left w:w="28" w:type="dxa"/>
          <w:right w:w="28" w:type="dxa"/>
        </w:tblCellMar>
        <w:tblLook w:val="0000" w:firstRow="0" w:lastRow="0" w:firstColumn="0" w:lastColumn="0" w:noHBand="0" w:noVBand="0"/>
      </w:tblPr>
      <w:tblGrid>
        <w:gridCol w:w="1484"/>
        <w:gridCol w:w="8154"/>
      </w:tblGrid>
      <w:tr w:rsidR="008A049E" w:rsidRPr="00B24053" w14:paraId="6B440A9F" w14:textId="77777777">
        <w:tblPrEx>
          <w:tblCellMar>
            <w:top w:w="0" w:type="dxa"/>
            <w:bottom w:w="0" w:type="dxa"/>
          </w:tblCellMar>
        </w:tblPrEx>
        <w:tc>
          <w:tcPr>
            <w:tcW w:w="770" w:type="pct"/>
            <w:tcBorders>
              <w:top w:val="nil"/>
              <w:left w:val="nil"/>
              <w:bottom w:val="nil"/>
              <w:right w:val="nil"/>
            </w:tcBorders>
          </w:tcPr>
          <w:p w14:paraId="6E1FCF8D" w14:textId="77777777" w:rsidR="008A049E" w:rsidRPr="00B24053" w:rsidRDefault="008A049E">
            <w:pPr>
              <w:rPr>
                <w:rFonts w:ascii="標楷體" w:eastAsia="標楷體" w:hAnsi="標楷體"/>
                <w:kern w:val="0"/>
              </w:rPr>
            </w:pPr>
            <w:r w:rsidRPr="00B24053">
              <w:rPr>
                <w:rFonts w:ascii="標楷體" w:eastAsia="標楷體" w:hAnsi="標楷體" w:cs="標楷體" w:hint="eastAsia"/>
              </w:rPr>
              <w:t>第</w:t>
            </w:r>
            <w:r w:rsidRPr="00B24053">
              <w:rPr>
                <w:rFonts w:ascii="標楷體" w:eastAsia="標楷體" w:hAnsi="標楷體" w:cs="標楷體"/>
              </w:rPr>
              <w:t>5</w:t>
            </w:r>
            <w:r w:rsidRPr="00B24053">
              <w:rPr>
                <w:rFonts w:ascii="標楷體" w:eastAsia="標楷體" w:hAnsi="標楷體" w:cs="標楷體" w:hint="eastAsia"/>
              </w:rPr>
              <w:t>條</w:t>
            </w:r>
          </w:p>
        </w:tc>
        <w:tc>
          <w:tcPr>
            <w:tcW w:w="4230" w:type="pct"/>
            <w:tcBorders>
              <w:top w:val="nil"/>
              <w:left w:val="nil"/>
              <w:bottom w:val="nil"/>
              <w:right w:val="nil"/>
            </w:tcBorders>
          </w:tcPr>
          <w:p w14:paraId="556A54CC" w14:textId="77777777" w:rsidR="008A049E" w:rsidRPr="00B24053" w:rsidRDefault="008A049E">
            <w:pPr>
              <w:rPr>
                <w:rFonts w:ascii="標楷體" w:eastAsia="標楷體" w:hAnsi="標楷體"/>
                <w:kern w:val="0"/>
              </w:rPr>
            </w:pPr>
            <w:r w:rsidRPr="00B24053">
              <w:rPr>
                <w:rFonts w:ascii="標楷體" w:eastAsia="標楷體" w:hAnsi="標楷體" w:cs="標楷體" w:hint="eastAsia"/>
              </w:rPr>
              <w:t>本公司資本額定為新臺幣</w:t>
            </w:r>
            <w:r w:rsidRPr="00B24053">
              <w:rPr>
                <w:rFonts w:ascii="標楷體" w:eastAsia="標楷體" w:hAnsi="標楷體" w:cs="標楷體"/>
                <w:u w:val="single"/>
              </w:rPr>
              <w:t xml:space="preserve">      </w:t>
            </w:r>
            <w:r w:rsidRPr="00B24053">
              <w:rPr>
                <w:rFonts w:ascii="標楷體" w:eastAsia="標楷體" w:hAnsi="標楷體" w:cs="標楷體" w:hint="eastAsia"/>
              </w:rPr>
              <w:t>元。</w:t>
            </w:r>
          </w:p>
        </w:tc>
      </w:tr>
      <w:tr w:rsidR="008A049E" w:rsidRPr="00B24053" w14:paraId="18C4E145" w14:textId="77777777">
        <w:tblPrEx>
          <w:tblCellMar>
            <w:top w:w="0" w:type="dxa"/>
            <w:bottom w:w="0" w:type="dxa"/>
          </w:tblCellMar>
        </w:tblPrEx>
        <w:tc>
          <w:tcPr>
            <w:tcW w:w="770" w:type="pct"/>
            <w:tcBorders>
              <w:top w:val="nil"/>
              <w:left w:val="nil"/>
              <w:bottom w:val="nil"/>
              <w:right w:val="nil"/>
            </w:tcBorders>
          </w:tcPr>
          <w:p w14:paraId="2C5860E9"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6</w:t>
            </w:r>
            <w:r w:rsidRPr="00B24053">
              <w:rPr>
                <w:rFonts w:ascii="標楷體" w:eastAsia="標楷體" w:hAnsi="標楷體" w:cs="標楷體" w:hint="eastAsia"/>
              </w:rPr>
              <w:t>條：</w:t>
            </w:r>
          </w:p>
        </w:tc>
        <w:tc>
          <w:tcPr>
            <w:tcW w:w="4230" w:type="pct"/>
            <w:tcBorders>
              <w:top w:val="nil"/>
              <w:left w:val="nil"/>
              <w:bottom w:val="nil"/>
              <w:right w:val="nil"/>
            </w:tcBorders>
          </w:tcPr>
          <w:p w14:paraId="558A9AE4" w14:textId="77777777" w:rsidR="008A049E" w:rsidRPr="00B24053" w:rsidRDefault="007E6967">
            <w:pPr>
              <w:rPr>
                <w:rFonts w:ascii="標楷體" w:eastAsia="標楷體" w:hAnsi="標楷體"/>
              </w:rPr>
            </w:pPr>
            <w:r w:rsidRPr="00B24053">
              <w:rPr>
                <w:rFonts w:ascii="標楷體" w:eastAsia="標楷體" w:hAnsi="標楷體" w:cs="標楷體" w:hint="eastAsia"/>
              </w:rPr>
              <w:t>本公司股東姓名</w:t>
            </w:r>
            <w:r w:rsidR="00C963A1" w:rsidRPr="00B24053">
              <w:rPr>
                <w:rFonts w:ascii="標楷體" w:eastAsia="標楷體" w:hAnsi="標楷體" w:cs="標楷體" w:hint="eastAsia"/>
              </w:rPr>
              <w:t>及其出資額如下</w:t>
            </w:r>
            <w:r w:rsidR="008A049E" w:rsidRPr="00B24053">
              <w:rPr>
                <w:rFonts w:ascii="標楷體" w:eastAsia="標楷體" w:hAnsi="標楷體" w:cs="標楷體" w:hint="eastAsia"/>
              </w:rPr>
              <w:t>：</w:t>
            </w:r>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35"/>
              <w:gridCol w:w="3536"/>
            </w:tblGrid>
            <w:tr w:rsidR="00C963A1" w:rsidRPr="00B24053" w14:paraId="0E6F3812" w14:textId="77777777" w:rsidTr="00C963A1">
              <w:tblPrEx>
                <w:tblCellMar>
                  <w:top w:w="0" w:type="dxa"/>
                  <w:bottom w:w="0" w:type="dxa"/>
                </w:tblCellMar>
              </w:tblPrEx>
              <w:tc>
                <w:tcPr>
                  <w:tcW w:w="3535" w:type="dxa"/>
                  <w:tcBorders>
                    <w:top w:val="single" w:sz="4" w:space="0" w:color="auto"/>
                    <w:left w:val="single" w:sz="4" w:space="0" w:color="auto"/>
                    <w:bottom w:val="single" w:sz="4" w:space="0" w:color="auto"/>
                    <w:right w:val="single" w:sz="4" w:space="0" w:color="auto"/>
                  </w:tcBorders>
                </w:tcPr>
                <w:p w14:paraId="41650B46" w14:textId="77777777" w:rsidR="00C963A1" w:rsidRPr="00B24053" w:rsidRDefault="00C963A1" w:rsidP="002B2938">
                  <w:pPr>
                    <w:jc w:val="center"/>
                    <w:rPr>
                      <w:rFonts w:ascii="標楷體" w:eastAsia="標楷體" w:hAnsi="標楷體"/>
                      <w:highlight w:val="cyan"/>
                    </w:rPr>
                  </w:pPr>
                  <w:r w:rsidRPr="00B24053">
                    <w:rPr>
                      <w:rFonts w:ascii="標楷體" w:eastAsia="標楷體" w:hAnsi="標楷體" w:cs="標楷體" w:hint="eastAsia"/>
                    </w:rPr>
                    <w:t>股東姓名</w:t>
                  </w:r>
                </w:p>
              </w:tc>
              <w:tc>
                <w:tcPr>
                  <w:tcW w:w="3536" w:type="dxa"/>
                  <w:tcBorders>
                    <w:top w:val="single" w:sz="4" w:space="0" w:color="auto"/>
                    <w:left w:val="single" w:sz="4" w:space="0" w:color="auto"/>
                    <w:bottom w:val="single" w:sz="4" w:space="0" w:color="auto"/>
                    <w:right w:val="single" w:sz="4" w:space="0" w:color="auto"/>
                  </w:tcBorders>
                </w:tcPr>
                <w:p w14:paraId="5C6E4C3A" w14:textId="77777777" w:rsidR="00C963A1" w:rsidRPr="00B24053" w:rsidRDefault="00C963A1" w:rsidP="002B2938">
                  <w:pPr>
                    <w:jc w:val="center"/>
                    <w:rPr>
                      <w:rFonts w:ascii="標楷體" w:eastAsia="標楷體" w:hAnsi="標楷體"/>
                      <w:highlight w:val="cyan"/>
                    </w:rPr>
                  </w:pPr>
                  <w:r w:rsidRPr="00B24053">
                    <w:rPr>
                      <w:rFonts w:ascii="標楷體" w:eastAsia="標楷體" w:hAnsi="標楷體" w:cs="標楷體" w:hint="eastAsia"/>
                    </w:rPr>
                    <w:t>出資額</w:t>
                  </w:r>
                </w:p>
              </w:tc>
            </w:tr>
            <w:tr w:rsidR="00C963A1" w:rsidRPr="00B24053" w14:paraId="660DC495" w14:textId="77777777" w:rsidTr="00C963A1">
              <w:tblPrEx>
                <w:tblCellMar>
                  <w:top w:w="0" w:type="dxa"/>
                  <w:bottom w:w="0" w:type="dxa"/>
                </w:tblCellMar>
              </w:tblPrEx>
              <w:tc>
                <w:tcPr>
                  <w:tcW w:w="3535" w:type="dxa"/>
                  <w:tcBorders>
                    <w:top w:val="single" w:sz="4" w:space="0" w:color="auto"/>
                    <w:left w:val="single" w:sz="4" w:space="0" w:color="auto"/>
                    <w:bottom w:val="single" w:sz="4" w:space="0" w:color="auto"/>
                    <w:right w:val="single" w:sz="4" w:space="0" w:color="auto"/>
                  </w:tcBorders>
                </w:tcPr>
                <w:p w14:paraId="5BC6CCB3" w14:textId="77777777" w:rsidR="00C963A1" w:rsidRPr="00B24053" w:rsidRDefault="00C963A1">
                  <w:pPr>
                    <w:rPr>
                      <w:rFonts w:ascii="標楷體" w:eastAsia="標楷體" w:hAnsi="標楷體"/>
                      <w:highlight w:val="cyan"/>
                    </w:rPr>
                  </w:pPr>
                </w:p>
              </w:tc>
              <w:tc>
                <w:tcPr>
                  <w:tcW w:w="3536" w:type="dxa"/>
                  <w:tcBorders>
                    <w:top w:val="single" w:sz="4" w:space="0" w:color="auto"/>
                    <w:left w:val="single" w:sz="4" w:space="0" w:color="auto"/>
                    <w:bottom w:val="single" w:sz="4" w:space="0" w:color="auto"/>
                    <w:right w:val="single" w:sz="4" w:space="0" w:color="auto"/>
                  </w:tcBorders>
                </w:tcPr>
                <w:p w14:paraId="74A7D7C6" w14:textId="77777777" w:rsidR="00C963A1" w:rsidRPr="00B24053" w:rsidRDefault="00C963A1">
                  <w:pPr>
                    <w:rPr>
                      <w:rFonts w:ascii="標楷體" w:eastAsia="標楷體" w:hAnsi="標楷體"/>
                      <w:highlight w:val="cyan"/>
                    </w:rPr>
                  </w:pPr>
                </w:p>
              </w:tc>
            </w:tr>
            <w:tr w:rsidR="00C963A1" w:rsidRPr="00B24053" w14:paraId="4F2E7243" w14:textId="77777777" w:rsidTr="00C963A1">
              <w:tblPrEx>
                <w:tblCellMar>
                  <w:top w:w="0" w:type="dxa"/>
                  <w:bottom w:w="0" w:type="dxa"/>
                </w:tblCellMar>
              </w:tblPrEx>
              <w:tc>
                <w:tcPr>
                  <w:tcW w:w="3535" w:type="dxa"/>
                  <w:tcBorders>
                    <w:top w:val="single" w:sz="4" w:space="0" w:color="auto"/>
                    <w:left w:val="single" w:sz="4" w:space="0" w:color="auto"/>
                    <w:bottom w:val="single" w:sz="4" w:space="0" w:color="auto"/>
                    <w:right w:val="single" w:sz="4" w:space="0" w:color="auto"/>
                  </w:tcBorders>
                </w:tcPr>
                <w:p w14:paraId="393B797F" w14:textId="77777777" w:rsidR="00C963A1" w:rsidRPr="00B24053" w:rsidRDefault="00C963A1">
                  <w:pPr>
                    <w:rPr>
                      <w:rFonts w:ascii="標楷體" w:eastAsia="標楷體" w:hAnsi="標楷體"/>
                      <w:highlight w:val="cyan"/>
                    </w:rPr>
                  </w:pPr>
                </w:p>
              </w:tc>
              <w:tc>
                <w:tcPr>
                  <w:tcW w:w="3536" w:type="dxa"/>
                  <w:tcBorders>
                    <w:top w:val="single" w:sz="4" w:space="0" w:color="auto"/>
                    <w:left w:val="single" w:sz="4" w:space="0" w:color="auto"/>
                    <w:bottom w:val="single" w:sz="4" w:space="0" w:color="auto"/>
                    <w:right w:val="single" w:sz="4" w:space="0" w:color="auto"/>
                  </w:tcBorders>
                </w:tcPr>
                <w:p w14:paraId="39B0D028" w14:textId="77777777" w:rsidR="00C963A1" w:rsidRPr="00B24053" w:rsidRDefault="00C963A1">
                  <w:pPr>
                    <w:rPr>
                      <w:rFonts w:ascii="標楷體" w:eastAsia="標楷體" w:hAnsi="標楷體"/>
                      <w:highlight w:val="cyan"/>
                    </w:rPr>
                  </w:pPr>
                </w:p>
              </w:tc>
            </w:tr>
            <w:tr w:rsidR="00C963A1" w:rsidRPr="00B24053" w14:paraId="5145D838" w14:textId="77777777" w:rsidTr="00C963A1">
              <w:tblPrEx>
                <w:tblCellMar>
                  <w:top w:w="0" w:type="dxa"/>
                  <w:bottom w:w="0" w:type="dxa"/>
                </w:tblCellMar>
              </w:tblPrEx>
              <w:tc>
                <w:tcPr>
                  <w:tcW w:w="3535" w:type="dxa"/>
                  <w:tcBorders>
                    <w:top w:val="single" w:sz="4" w:space="0" w:color="auto"/>
                    <w:left w:val="single" w:sz="4" w:space="0" w:color="auto"/>
                    <w:bottom w:val="single" w:sz="4" w:space="0" w:color="auto"/>
                    <w:right w:val="single" w:sz="4" w:space="0" w:color="auto"/>
                  </w:tcBorders>
                </w:tcPr>
                <w:p w14:paraId="43E2451D" w14:textId="77777777" w:rsidR="00C963A1" w:rsidRPr="00B24053" w:rsidRDefault="00C963A1">
                  <w:pPr>
                    <w:rPr>
                      <w:rFonts w:ascii="標楷體" w:eastAsia="標楷體" w:hAnsi="標楷體"/>
                      <w:highlight w:val="cyan"/>
                    </w:rPr>
                  </w:pPr>
                </w:p>
              </w:tc>
              <w:tc>
                <w:tcPr>
                  <w:tcW w:w="3536" w:type="dxa"/>
                  <w:tcBorders>
                    <w:top w:val="single" w:sz="4" w:space="0" w:color="auto"/>
                    <w:left w:val="single" w:sz="4" w:space="0" w:color="auto"/>
                    <w:bottom w:val="single" w:sz="4" w:space="0" w:color="auto"/>
                    <w:right w:val="single" w:sz="4" w:space="0" w:color="auto"/>
                  </w:tcBorders>
                </w:tcPr>
                <w:p w14:paraId="5A823C08" w14:textId="77777777" w:rsidR="00C963A1" w:rsidRPr="00B24053" w:rsidRDefault="00C963A1">
                  <w:pPr>
                    <w:rPr>
                      <w:rFonts w:ascii="標楷體" w:eastAsia="標楷體" w:hAnsi="標楷體"/>
                      <w:highlight w:val="cyan"/>
                    </w:rPr>
                  </w:pPr>
                </w:p>
              </w:tc>
            </w:tr>
            <w:tr w:rsidR="00C963A1" w:rsidRPr="00B24053" w14:paraId="00367E11" w14:textId="77777777" w:rsidTr="00C963A1">
              <w:tblPrEx>
                <w:tblCellMar>
                  <w:top w:w="0" w:type="dxa"/>
                  <w:bottom w:w="0" w:type="dxa"/>
                </w:tblCellMar>
              </w:tblPrEx>
              <w:tc>
                <w:tcPr>
                  <w:tcW w:w="3535" w:type="dxa"/>
                  <w:tcBorders>
                    <w:top w:val="single" w:sz="4" w:space="0" w:color="auto"/>
                    <w:left w:val="single" w:sz="4" w:space="0" w:color="auto"/>
                    <w:bottom w:val="single" w:sz="4" w:space="0" w:color="auto"/>
                    <w:right w:val="single" w:sz="4" w:space="0" w:color="auto"/>
                  </w:tcBorders>
                </w:tcPr>
                <w:p w14:paraId="7F84C9F6" w14:textId="77777777" w:rsidR="00C963A1" w:rsidRPr="00B24053" w:rsidRDefault="00C963A1">
                  <w:pPr>
                    <w:rPr>
                      <w:rFonts w:ascii="標楷體" w:eastAsia="標楷體" w:hAnsi="標楷體"/>
                      <w:highlight w:val="cyan"/>
                    </w:rPr>
                  </w:pPr>
                </w:p>
              </w:tc>
              <w:tc>
                <w:tcPr>
                  <w:tcW w:w="3536" w:type="dxa"/>
                  <w:tcBorders>
                    <w:top w:val="single" w:sz="4" w:space="0" w:color="auto"/>
                    <w:left w:val="single" w:sz="4" w:space="0" w:color="auto"/>
                    <w:bottom w:val="single" w:sz="4" w:space="0" w:color="auto"/>
                    <w:right w:val="single" w:sz="4" w:space="0" w:color="auto"/>
                  </w:tcBorders>
                </w:tcPr>
                <w:p w14:paraId="2444D89B" w14:textId="77777777" w:rsidR="00C963A1" w:rsidRPr="00B24053" w:rsidRDefault="00C963A1">
                  <w:pPr>
                    <w:rPr>
                      <w:rFonts w:ascii="標楷體" w:eastAsia="標楷體" w:hAnsi="標楷體"/>
                      <w:highlight w:val="cyan"/>
                    </w:rPr>
                  </w:pPr>
                </w:p>
              </w:tc>
            </w:tr>
          </w:tbl>
          <w:p w14:paraId="458EF7CA" w14:textId="77777777" w:rsidR="008A049E" w:rsidRPr="00B24053" w:rsidRDefault="008A049E">
            <w:pPr>
              <w:rPr>
                <w:rFonts w:ascii="標楷體" w:eastAsia="標楷體" w:hAnsi="標楷體"/>
              </w:rPr>
            </w:pPr>
          </w:p>
        </w:tc>
      </w:tr>
      <w:tr w:rsidR="00045ED8" w:rsidRPr="00B24053" w14:paraId="1051E4C9" w14:textId="77777777">
        <w:tblPrEx>
          <w:tblCellMar>
            <w:top w:w="0" w:type="dxa"/>
            <w:bottom w:w="0" w:type="dxa"/>
          </w:tblCellMar>
        </w:tblPrEx>
        <w:tc>
          <w:tcPr>
            <w:tcW w:w="770" w:type="pct"/>
            <w:tcBorders>
              <w:top w:val="nil"/>
              <w:left w:val="nil"/>
              <w:bottom w:val="nil"/>
              <w:right w:val="nil"/>
            </w:tcBorders>
          </w:tcPr>
          <w:p w14:paraId="5402D09C" w14:textId="77777777" w:rsidR="00045ED8" w:rsidRPr="00B24053" w:rsidRDefault="00045ED8">
            <w:pPr>
              <w:rPr>
                <w:rFonts w:ascii="標楷體" w:eastAsia="標楷體" w:hAnsi="標楷體" w:cs="標楷體" w:hint="eastAsia"/>
              </w:rPr>
            </w:pPr>
          </w:p>
        </w:tc>
        <w:tc>
          <w:tcPr>
            <w:tcW w:w="4230" w:type="pct"/>
            <w:tcBorders>
              <w:top w:val="nil"/>
              <w:left w:val="nil"/>
              <w:bottom w:val="nil"/>
              <w:right w:val="nil"/>
            </w:tcBorders>
          </w:tcPr>
          <w:p w14:paraId="0B09C186" w14:textId="77777777" w:rsidR="00045ED8" w:rsidRPr="00B24053" w:rsidRDefault="00045ED8">
            <w:pPr>
              <w:rPr>
                <w:rFonts w:ascii="標楷體" w:eastAsia="標楷體" w:hAnsi="標楷體" w:cs="標楷體" w:hint="eastAsia"/>
              </w:rPr>
            </w:pPr>
          </w:p>
        </w:tc>
      </w:tr>
      <w:tr w:rsidR="008A049E" w:rsidRPr="00B24053" w14:paraId="5248645E" w14:textId="77777777">
        <w:tblPrEx>
          <w:tblCellMar>
            <w:top w:w="0" w:type="dxa"/>
            <w:bottom w:w="0" w:type="dxa"/>
          </w:tblCellMar>
        </w:tblPrEx>
        <w:tc>
          <w:tcPr>
            <w:tcW w:w="770" w:type="pct"/>
            <w:tcBorders>
              <w:top w:val="nil"/>
              <w:left w:val="nil"/>
              <w:bottom w:val="nil"/>
              <w:right w:val="nil"/>
            </w:tcBorders>
          </w:tcPr>
          <w:p w14:paraId="30C2A1DA"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7</w:t>
            </w:r>
            <w:r w:rsidRPr="00B24053">
              <w:rPr>
                <w:rFonts w:ascii="標楷體" w:eastAsia="標楷體" w:hAnsi="標楷體" w:cs="標楷體" w:hint="eastAsia"/>
              </w:rPr>
              <w:t>條：</w:t>
            </w:r>
          </w:p>
        </w:tc>
        <w:tc>
          <w:tcPr>
            <w:tcW w:w="4230" w:type="pct"/>
            <w:tcBorders>
              <w:top w:val="nil"/>
              <w:left w:val="nil"/>
              <w:bottom w:val="nil"/>
              <w:right w:val="nil"/>
            </w:tcBorders>
          </w:tcPr>
          <w:p w14:paraId="35C7EFD4" w14:textId="77777777" w:rsidR="008A049E" w:rsidRPr="00B24053" w:rsidRDefault="008A049E" w:rsidP="003E1373">
            <w:pPr>
              <w:rPr>
                <w:rFonts w:ascii="標楷體" w:eastAsia="標楷體" w:hAnsi="標楷體"/>
              </w:rPr>
            </w:pPr>
            <w:r w:rsidRPr="00B24053">
              <w:rPr>
                <w:rFonts w:ascii="標楷體" w:eastAsia="標楷體" w:hAnsi="標楷體" w:cs="標楷體" w:hint="eastAsia"/>
              </w:rPr>
              <w:t>本公司董事非得其他全體股東</w:t>
            </w:r>
            <w:r w:rsidR="002A2D7A" w:rsidRPr="00B24053">
              <w:rPr>
                <w:rFonts w:ascii="標楷體" w:eastAsia="標楷體" w:hAnsi="標楷體" w:cs="標楷體" w:hint="eastAsia"/>
              </w:rPr>
              <w:t>表決權三分之二以上</w:t>
            </w:r>
            <w:r w:rsidRPr="00B24053">
              <w:rPr>
                <w:rFonts w:ascii="標楷體" w:eastAsia="標楷體" w:hAnsi="標楷體" w:cs="標楷體" w:hint="eastAsia"/>
              </w:rPr>
              <w:t>之同意，股東非得其他全體股東</w:t>
            </w:r>
            <w:r w:rsidR="002A2D7A" w:rsidRPr="00B24053">
              <w:rPr>
                <w:rFonts w:ascii="標楷體" w:eastAsia="標楷體" w:hAnsi="標楷體" w:cs="標楷體" w:hint="eastAsia"/>
              </w:rPr>
              <w:t>表決權</w:t>
            </w:r>
            <w:r w:rsidRPr="00B24053">
              <w:rPr>
                <w:rFonts w:ascii="標楷體" w:eastAsia="標楷體" w:hAnsi="標楷體" w:cs="標楷體" w:hint="eastAsia"/>
              </w:rPr>
              <w:t>過半數之同意，不得以其出資之全部或一部轉讓與他人。</w:t>
            </w:r>
          </w:p>
        </w:tc>
      </w:tr>
      <w:tr w:rsidR="008A049E" w:rsidRPr="00B24053" w14:paraId="53FD2597" w14:textId="77777777">
        <w:tblPrEx>
          <w:tblCellMar>
            <w:top w:w="0" w:type="dxa"/>
            <w:bottom w:w="0" w:type="dxa"/>
          </w:tblCellMar>
        </w:tblPrEx>
        <w:tc>
          <w:tcPr>
            <w:tcW w:w="770" w:type="pct"/>
            <w:tcBorders>
              <w:top w:val="nil"/>
              <w:left w:val="nil"/>
              <w:bottom w:val="nil"/>
              <w:right w:val="nil"/>
            </w:tcBorders>
          </w:tcPr>
          <w:p w14:paraId="3E3F4782"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8</w:t>
            </w:r>
            <w:r w:rsidRPr="00B24053">
              <w:rPr>
                <w:rFonts w:ascii="標楷體" w:eastAsia="標楷體" w:hAnsi="標楷體" w:cs="標楷體" w:hint="eastAsia"/>
              </w:rPr>
              <w:t>條：</w:t>
            </w:r>
          </w:p>
        </w:tc>
        <w:tc>
          <w:tcPr>
            <w:tcW w:w="4230" w:type="pct"/>
            <w:tcBorders>
              <w:top w:val="nil"/>
              <w:left w:val="nil"/>
              <w:bottom w:val="nil"/>
              <w:right w:val="nil"/>
            </w:tcBorders>
          </w:tcPr>
          <w:p w14:paraId="1CA72C82" w14:textId="77777777" w:rsidR="008A049E" w:rsidRPr="00B24053" w:rsidRDefault="008A049E">
            <w:pPr>
              <w:rPr>
                <w:rFonts w:ascii="標楷體" w:eastAsia="標楷體" w:hAnsi="標楷體" w:cs="標楷體" w:hint="eastAsia"/>
              </w:rPr>
            </w:pPr>
            <w:r w:rsidRPr="00B24053">
              <w:rPr>
                <w:rFonts w:ascii="標楷體" w:eastAsia="標楷體" w:hAnsi="標楷體" w:cs="標楷體" w:hint="eastAsia"/>
              </w:rPr>
              <w:t>本公司每一股東不問出資多寡，</w:t>
            </w:r>
            <w:proofErr w:type="gramStart"/>
            <w:r w:rsidRPr="00B24053">
              <w:rPr>
                <w:rFonts w:ascii="標楷體" w:eastAsia="標楷體" w:hAnsi="標楷體" w:cs="標楷體" w:hint="eastAsia"/>
              </w:rPr>
              <w:t>均有</w:t>
            </w:r>
            <w:proofErr w:type="gramEnd"/>
            <w:r w:rsidRPr="00B24053">
              <w:rPr>
                <w:rFonts w:ascii="標楷體" w:eastAsia="標楷體" w:hAnsi="標楷體" w:cs="標楷體" w:hint="eastAsia"/>
              </w:rPr>
              <w:t>一表決權。</w:t>
            </w:r>
          </w:p>
          <w:p w14:paraId="54632861" w14:textId="77777777" w:rsidR="00C963A1" w:rsidRPr="00B24053" w:rsidRDefault="00C963A1">
            <w:pPr>
              <w:rPr>
                <w:rFonts w:ascii="標楷體" w:eastAsia="標楷體" w:hAnsi="標楷體" w:cs="標楷體" w:hint="eastAsia"/>
                <w:b/>
              </w:rPr>
            </w:pPr>
            <w:proofErr w:type="gramStart"/>
            <w:r w:rsidRPr="00B24053">
              <w:rPr>
                <w:rFonts w:ascii="標楷體" w:eastAsia="標楷體" w:hAnsi="標楷體" w:cs="標楷體" w:hint="eastAsia"/>
                <w:b/>
              </w:rPr>
              <w:t>（</w:t>
            </w:r>
            <w:proofErr w:type="gramEnd"/>
            <w:r w:rsidRPr="00B24053">
              <w:rPr>
                <w:rFonts w:ascii="標楷體" w:eastAsia="標楷體" w:hAnsi="標楷體" w:cs="標楷體" w:hint="eastAsia"/>
                <w:b/>
              </w:rPr>
              <w:t>或</w:t>
            </w:r>
          </w:p>
          <w:p w14:paraId="7B10F111" w14:textId="77777777" w:rsidR="00C963A1" w:rsidRPr="00B24053" w:rsidRDefault="007E6967">
            <w:pPr>
              <w:rPr>
                <w:rFonts w:ascii="標楷體" w:eastAsia="標楷體" w:hAnsi="標楷體"/>
              </w:rPr>
            </w:pPr>
            <w:r w:rsidRPr="00B24053">
              <w:rPr>
                <w:rFonts w:ascii="標楷體" w:eastAsia="標楷體" w:hAnsi="標楷體" w:cs="標楷體" w:hint="eastAsia"/>
                <w:b/>
              </w:rPr>
              <w:t>本公司每一股東按出資額</w:t>
            </w:r>
            <w:r w:rsidR="00C963A1" w:rsidRPr="00B24053">
              <w:rPr>
                <w:rFonts w:ascii="標楷體" w:eastAsia="標楷體" w:hAnsi="標楷體" w:cs="標楷體" w:hint="eastAsia"/>
                <w:b/>
              </w:rPr>
              <w:t>比例分配表決權</w:t>
            </w:r>
            <w:proofErr w:type="gramStart"/>
            <w:r w:rsidR="00C963A1" w:rsidRPr="00B24053">
              <w:rPr>
                <w:rFonts w:ascii="標楷體" w:eastAsia="標楷體" w:hAnsi="標楷體" w:cs="標楷體" w:hint="eastAsia"/>
                <w:b/>
              </w:rPr>
              <w:t>）</w:t>
            </w:r>
            <w:proofErr w:type="gramEnd"/>
          </w:p>
        </w:tc>
      </w:tr>
    </w:tbl>
    <w:p w14:paraId="3197FAFB" w14:textId="77777777" w:rsidR="008A049E" w:rsidRPr="00B24053" w:rsidRDefault="008A049E">
      <w:pPr>
        <w:jc w:val="center"/>
        <w:rPr>
          <w:rFonts w:ascii="標楷體" w:eastAsia="標楷體" w:hAnsi="標楷體" w:cs="標楷體"/>
          <w:b/>
          <w:kern w:val="0"/>
          <w:sz w:val="28"/>
        </w:rPr>
      </w:pPr>
      <w:r w:rsidRPr="00B24053">
        <w:rPr>
          <w:rFonts w:ascii="標楷體" w:eastAsia="標楷體" w:hAnsi="標楷體" w:cs="標楷體" w:hint="eastAsia"/>
          <w:b/>
          <w:kern w:val="0"/>
          <w:sz w:val="28"/>
        </w:rPr>
        <w:t>第三章　董事</w:t>
      </w:r>
    </w:p>
    <w:tbl>
      <w:tblPr>
        <w:tblW w:w="5000" w:type="pct"/>
        <w:tblCellMar>
          <w:left w:w="28" w:type="dxa"/>
          <w:right w:w="28" w:type="dxa"/>
        </w:tblCellMar>
        <w:tblLook w:val="0000" w:firstRow="0" w:lastRow="0" w:firstColumn="0" w:lastColumn="0" w:noHBand="0" w:noVBand="0"/>
      </w:tblPr>
      <w:tblGrid>
        <w:gridCol w:w="1484"/>
        <w:gridCol w:w="8154"/>
      </w:tblGrid>
      <w:tr w:rsidR="008A049E" w:rsidRPr="00B24053" w14:paraId="3ACDCF71" w14:textId="77777777">
        <w:tblPrEx>
          <w:tblCellMar>
            <w:top w:w="0" w:type="dxa"/>
            <w:bottom w:w="0" w:type="dxa"/>
          </w:tblCellMar>
        </w:tblPrEx>
        <w:tc>
          <w:tcPr>
            <w:tcW w:w="770" w:type="pct"/>
            <w:tcBorders>
              <w:top w:val="nil"/>
              <w:left w:val="nil"/>
              <w:bottom w:val="nil"/>
              <w:right w:val="nil"/>
            </w:tcBorders>
          </w:tcPr>
          <w:p w14:paraId="2E8442F4"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9</w:t>
            </w:r>
            <w:r w:rsidRPr="00B24053">
              <w:rPr>
                <w:rFonts w:ascii="標楷體" w:eastAsia="標楷體" w:hAnsi="標楷體" w:cs="標楷體" w:hint="eastAsia"/>
              </w:rPr>
              <w:t>條：</w:t>
            </w:r>
          </w:p>
        </w:tc>
        <w:tc>
          <w:tcPr>
            <w:tcW w:w="4230" w:type="pct"/>
            <w:tcBorders>
              <w:top w:val="nil"/>
              <w:left w:val="nil"/>
              <w:bottom w:val="nil"/>
              <w:right w:val="nil"/>
            </w:tcBorders>
          </w:tcPr>
          <w:p w14:paraId="23096754" w14:textId="77777777" w:rsidR="008A049E" w:rsidRPr="00B24053" w:rsidRDefault="008A049E">
            <w:pPr>
              <w:rPr>
                <w:rFonts w:ascii="標楷體" w:eastAsia="標楷體" w:hAnsi="標楷體" w:cs="標楷體"/>
              </w:rPr>
            </w:pPr>
            <w:r w:rsidRPr="00B24053">
              <w:rPr>
                <w:rFonts w:ascii="標楷體" w:eastAsia="標楷體" w:hAnsi="標楷體" w:cs="標楷體" w:hint="eastAsia"/>
              </w:rPr>
              <w:t>本公司置董事</w:t>
            </w:r>
            <w:r w:rsidRPr="00B24053">
              <w:rPr>
                <w:rFonts w:ascii="標楷體" w:eastAsia="標楷體" w:hAnsi="標楷體" w:cs="標楷體"/>
                <w:u w:val="single"/>
              </w:rPr>
              <w:t xml:space="preserve">   </w:t>
            </w:r>
            <w:r w:rsidRPr="00B24053">
              <w:rPr>
                <w:rFonts w:ascii="標楷體" w:eastAsia="標楷體" w:hAnsi="標楷體" w:cs="標楷體" w:hint="eastAsia"/>
              </w:rPr>
              <w:t>人，執行業務並代表公司。</w:t>
            </w:r>
            <w:r w:rsidRPr="00B24053">
              <w:rPr>
                <w:rFonts w:ascii="標楷體" w:eastAsia="標楷體" w:hAnsi="標楷體" w:cs="標楷體"/>
              </w:rPr>
              <w:t>(</w:t>
            </w:r>
            <w:r w:rsidRPr="00B24053">
              <w:rPr>
                <w:rFonts w:ascii="標楷體" w:eastAsia="標楷體" w:hAnsi="標楷體" w:cs="標楷體" w:hint="eastAsia"/>
              </w:rPr>
              <w:t>二擇</w:t>
            </w:r>
            <w:proofErr w:type="gramStart"/>
            <w:r w:rsidRPr="00B24053">
              <w:rPr>
                <w:rFonts w:ascii="標楷體" w:eastAsia="標楷體" w:hAnsi="標楷體" w:cs="標楷體" w:hint="eastAsia"/>
              </w:rPr>
              <w:t>一</w:t>
            </w:r>
            <w:proofErr w:type="gramEnd"/>
            <w:r w:rsidRPr="00B24053">
              <w:rPr>
                <w:rFonts w:ascii="標楷體" w:eastAsia="標楷體" w:hAnsi="標楷體" w:cs="標楷體"/>
              </w:rPr>
              <w:t>)</w:t>
            </w:r>
          </w:p>
        </w:tc>
      </w:tr>
      <w:tr w:rsidR="008A049E" w:rsidRPr="00B24053" w14:paraId="532CCC23" w14:textId="77777777">
        <w:tblPrEx>
          <w:tblCellMar>
            <w:top w:w="0" w:type="dxa"/>
            <w:bottom w:w="0" w:type="dxa"/>
          </w:tblCellMar>
        </w:tblPrEx>
        <w:tc>
          <w:tcPr>
            <w:tcW w:w="770" w:type="pct"/>
            <w:tcBorders>
              <w:top w:val="nil"/>
              <w:left w:val="nil"/>
              <w:bottom w:val="nil"/>
              <w:right w:val="nil"/>
            </w:tcBorders>
          </w:tcPr>
          <w:p w14:paraId="049BF84C"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9</w:t>
            </w:r>
            <w:r w:rsidRPr="00B24053">
              <w:rPr>
                <w:rFonts w:ascii="標楷體" w:eastAsia="標楷體" w:hAnsi="標楷體" w:cs="標楷體" w:hint="eastAsia"/>
              </w:rPr>
              <w:t>條：</w:t>
            </w:r>
          </w:p>
        </w:tc>
        <w:tc>
          <w:tcPr>
            <w:tcW w:w="4230" w:type="pct"/>
            <w:tcBorders>
              <w:top w:val="nil"/>
              <w:left w:val="nil"/>
              <w:bottom w:val="nil"/>
              <w:right w:val="nil"/>
            </w:tcBorders>
          </w:tcPr>
          <w:p w14:paraId="6E9131B5" w14:textId="77777777" w:rsidR="00045ED8" w:rsidRPr="00B24053" w:rsidRDefault="008A049E">
            <w:pPr>
              <w:rPr>
                <w:rFonts w:ascii="標楷體" w:eastAsia="標楷體" w:hAnsi="標楷體" w:cs="標楷體"/>
              </w:rPr>
            </w:pPr>
            <w:r w:rsidRPr="00B24053">
              <w:rPr>
                <w:rFonts w:ascii="標楷體" w:eastAsia="標楷體" w:hAnsi="標楷體" w:cs="標楷體" w:hint="eastAsia"/>
              </w:rPr>
              <w:t>本公司置董事</w:t>
            </w:r>
            <w:r w:rsidRPr="00B24053">
              <w:rPr>
                <w:rFonts w:ascii="標楷體" w:eastAsia="標楷體" w:hAnsi="標楷體" w:cs="標楷體"/>
                <w:u w:val="single"/>
              </w:rPr>
              <w:t xml:space="preserve">   </w:t>
            </w:r>
            <w:r w:rsidRPr="00B24053">
              <w:rPr>
                <w:rFonts w:ascii="標楷體" w:eastAsia="標楷體" w:hAnsi="標楷體" w:cs="標楷體" w:hint="eastAsia"/>
              </w:rPr>
              <w:t>人、並置董事長１人對外代表公司</w:t>
            </w:r>
            <w:r w:rsidR="002A2D7A" w:rsidRPr="00B24053">
              <w:rPr>
                <w:rFonts w:ascii="標楷體" w:eastAsia="標楷體" w:hAnsi="標楷體" w:cs="標楷體" w:hint="eastAsia"/>
              </w:rPr>
              <w:t>，</w:t>
            </w:r>
            <w:r w:rsidR="007E6967" w:rsidRPr="00B24053">
              <w:rPr>
                <w:rFonts w:ascii="標楷體" w:eastAsia="標楷體" w:hAnsi="標楷體" w:cs="標楷體" w:hint="eastAsia"/>
              </w:rPr>
              <w:t>董事長應經董事</w:t>
            </w:r>
            <w:r w:rsidR="002A2D7A" w:rsidRPr="00B24053">
              <w:rPr>
                <w:rFonts w:ascii="標楷體" w:eastAsia="標楷體" w:hAnsi="標楷體" w:cs="標楷體" w:hint="eastAsia"/>
              </w:rPr>
              <w:t>過半數之同意互選之</w:t>
            </w:r>
            <w:r w:rsidRPr="00B24053">
              <w:rPr>
                <w:rFonts w:ascii="標楷體" w:eastAsia="標楷體" w:hAnsi="標楷體" w:cs="標楷體" w:hint="eastAsia"/>
              </w:rPr>
              <w:t>。</w:t>
            </w:r>
            <w:r w:rsidRPr="00B24053">
              <w:rPr>
                <w:rFonts w:ascii="標楷體" w:eastAsia="標楷體" w:hAnsi="標楷體" w:cs="標楷體"/>
              </w:rPr>
              <w:t>(</w:t>
            </w:r>
            <w:r w:rsidRPr="00B24053">
              <w:rPr>
                <w:rFonts w:ascii="標楷體" w:eastAsia="標楷體" w:hAnsi="標楷體" w:cs="標楷體" w:hint="eastAsia"/>
              </w:rPr>
              <w:t>二擇</w:t>
            </w:r>
            <w:proofErr w:type="gramStart"/>
            <w:r w:rsidRPr="00B24053">
              <w:rPr>
                <w:rFonts w:ascii="標楷體" w:eastAsia="標楷體" w:hAnsi="標楷體" w:cs="標楷體" w:hint="eastAsia"/>
              </w:rPr>
              <w:t>一</w:t>
            </w:r>
            <w:proofErr w:type="gramEnd"/>
            <w:r w:rsidRPr="00B24053">
              <w:rPr>
                <w:rFonts w:ascii="標楷體" w:eastAsia="標楷體" w:hAnsi="標楷體" w:cs="標楷體"/>
              </w:rPr>
              <w:t>)</w:t>
            </w:r>
          </w:p>
        </w:tc>
      </w:tr>
      <w:tr w:rsidR="008A049E" w:rsidRPr="00B24053" w14:paraId="22D17577" w14:textId="77777777">
        <w:tblPrEx>
          <w:tblCellMar>
            <w:top w:w="0" w:type="dxa"/>
            <w:bottom w:w="0" w:type="dxa"/>
          </w:tblCellMar>
        </w:tblPrEx>
        <w:tc>
          <w:tcPr>
            <w:tcW w:w="770" w:type="pct"/>
            <w:tcBorders>
              <w:top w:val="nil"/>
              <w:left w:val="nil"/>
              <w:bottom w:val="nil"/>
              <w:right w:val="nil"/>
            </w:tcBorders>
          </w:tcPr>
          <w:p w14:paraId="78A03D64"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10</w:t>
            </w:r>
            <w:r w:rsidRPr="00B24053">
              <w:rPr>
                <w:rFonts w:ascii="標楷體" w:eastAsia="標楷體" w:hAnsi="標楷體" w:cs="標楷體" w:hint="eastAsia"/>
              </w:rPr>
              <w:t>條：</w:t>
            </w:r>
          </w:p>
        </w:tc>
        <w:tc>
          <w:tcPr>
            <w:tcW w:w="4230" w:type="pct"/>
            <w:tcBorders>
              <w:top w:val="nil"/>
              <w:left w:val="nil"/>
              <w:bottom w:val="nil"/>
              <w:right w:val="nil"/>
            </w:tcBorders>
          </w:tcPr>
          <w:p w14:paraId="36602E00" w14:textId="77777777" w:rsidR="008A049E" w:rsidRPr="00B24053" w:rsidRDefault="008A049E">
            <w:pPr>
              <w:rPr>
                <w:rFonts w:ascii="標楷體" w:eastAsia="標楷體" w:hAnsi="標楷體"/>
              </w:rPr>
            </w:pPr>
            <w:r w:rsidRPr="00B24053">
              <w:rPr>
                <w:rFonts w:ascii="標楷體" w:eastAsia="標楷體" w:hAnsi="標楷體" w:cs="標楷體" w:hint="eastAsia"/>
              </w:rPr>
              <w:t>董事之報酬得於章程內訂明或依特約另定之。</w:t>
            </w:r>
          </w:p>
        </w:tc>
      </w:tr>
    </w:tbl>
    <w:p w14:paraId="58942A4D" w14:textId="77777777" w:rsidR="008A049E" w:rsidRPr="00B24053" w:rsidRDefault="008A049E">
      <w:pPr>
        <w:jc w:val="center"/>
        <w:rPr>
          <w:rFonts w:ascii="標楷體" w:eastAsia="標楷體" w:hAnsi="標楷體" w:cs="標楷體"/>
          <w:b/>
          <w:kern w:val="0"/>
          <w:sz w:val="28"/>
        </w:rPr>
      </w:pPr>
      <w:r w:rsidRPr="00B24053">
        <w:rPr>
          <w:rFonts w:ascii="標楷體" w:eastAsia="標楷體" w:hAnsi="標楷體" w:cs="標楷體" w:hint="eastAsia"/>
          <w:b/>
          <w:kern w:val="0"/>
          <w:sz w:val="28"/>
        </w:rPr>
        <w:t>第四章</w:t>
      </w:r>
      <w:r w:rsidRPr="00B24053">
        <w:rPr>
          <w:rFonts w:ascii="標楷體" w:eastAsia="標楷體" w:hAnsi="標楷體" w:cs="標楷體"/>
          <w:b/>
          <w:kern w:val="0"/>
          <w:sz w:val="28"/>
        </w:rPr>
        <w:t xml:space="preserve">  </w:t>
      </w:r>
      <w:r w:rsidRPr="00B24053">
        <w:rPr>
          <w:rFonts w:ascii="標楷體" w:eastAsia="標楷體" w:hAnsi="標楷體" w:cs="標楷體" w:hint="eastAsia"/>
          <w:b/>
          <w:kern w:val="0"/>
          <w:sz w:val="28"/>
        </w:rPr>
        <w:t>經理人</w:t>
      </w:r>
    </w:p>
    <w:tbl>
      <w:tblPr>
        <w:tblW w:w="5000" w:type="pct"/>
        <w:tblCellMar>
          <w:left w:w="28" w:type="dxa"/>
          <w:right w:w="28" w:type="dxa"/>
        </w:tblCellMar>
        <w:tblLook w:val="0000" w:firstRow="0" w:lastRow="0" w:firstColumn="0" w:lastColumn="0" w:noHBand="0" w:noVBand="0"/>
      </w:tblPr>
      <w:tblGrid>
        <w:gridCol w:w="1484"/>
        <w:gridCol w:w="8154"/>
      </w:tblGrid>
      <w:tr w:rsidR="008A049E" w:rsidRPr="00B24053" w14:paraId="4F821C57" w14:textId="77777777">
        <w:tblPrEx>
          <w:tblCellMar>
            <w:top w:w="0" w:type="dxa"/>
            <w:bottom w:w="0" w:type="dxa"/>
          </w:tblCellMar>
        </w:tblPrEx>
        <w:tc>
          <w:tcPr>
            <w:tcW w:w="770" w:type="pct"/>
            <w:tcBorders>
              <w:top w:val="nil"/>
              <w:left w:val="nil"/>
              <w:bottom w:val="nil"/>
              <w:right w:val="nil"/>
            </w:tcBorders>
          </w:tcPr>
          <w:p w14:paraId="47279E2B"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11</w:t>
            </w:r>
            <w:r w:rsidRPr="00B24053">
              <w:rPr>
                <w:rFonts w:ascii="標楷體" w:eastAsia="標楷體" w:hAnsi="標楷體" w:cs="標楷體" w:hint="eastAsia"/>
              </w:rPr>
              <w:t>條：</w:t>
            </w:r>
          </w:p>
        </w:tc>
        <w:tc>
          <w:tcPr>
            <w:tcW w:w="4230" w:type="pct"/>
            <w:tcBorders>
              <w:top w:val="nil"/>
              <w:left w:val="nil"/>
              <w:bottom w:val="nil"/>
              <w:right w:val="nil"/>
            </w:tcBorders>
          </w:tcPr>
          <w:p w14:paraId="55EBBB6D" w14:textId="77777777" w:rsidR="008A049E" w:rsidRPr="00B24053" w:rsidRDefault="008A049E">
            <w:pPr>
              <w:rPr>
                <w:rFonts w:ascii="標楷體" w:eastAsia="標楷體" w:hAnsi="標楷體"/>
              </w:rPr>
            </w:pPr>
            <w:r w:rsidRPr="00B24053">
              <w:rPr>
                <w:rFonts w:ascii="標楷體" w:eastAsia="標楷體" w:hAnsi="標楷體" w:cs="標楷體" w:hint="eastAsia"/>
              </w:rPr>
              <w:t>本公司得設經理人</w:t>
            </w:r>
            <w:r w:rsidRPr="00B24053">
              <w:rPr>
                <w:rFonts w:ascii="標楷體" w:eastAsia="標楷體" w:hAnsi="標楷體" w:cs="標楷體" w:hint="eastAsia"/>
                <w:spacing w:val="2"/>
              </w:rPr>
              <w:t>，其委任、解任及報酬依照公司法第</w:t>
            </w:r>
            <w:r w:rsidRPr="00B24053">
              <w:rPr>
                <w:rFonts w:ascii="標楷體" w:eastAsia="標楷體" w:hAnsi="標楷體" w:cs="標楷體"/>
                <w:spacing w:val="2"/>
              </w:rPr>
              <w:t>29</w:t>
            </w:r>
            <w:r w:rsidRPr="00B24053">
              <w:rPr>
                <w:rFonts w:ascii="標楷體" w:eastAsia="標楷體" w:hAnsi="標楷體" w:cs="標楷體" w:hint="eastAsia"/>
                <w:spacing w:val="2"/>
              </w:rPr>
              <w:t>條規定辦理。</w:t>
            </w:r>
          </w:p>
        </w:tc>
      </w:tr>
    </w:tbl>
    <w:p w14:paraId="4D8603FB" w14:textId="77777777" w:rsidR="008A049E" w:rsidRPr="00B24053" w:rsidRDefault="008A049E">
      <w:pPr>
        <w:jc w:val="center"/>
        <w:rPr>
          <w:rFonts w:ascii="標楷體" w:eastAsia="標楷體" w:hAnsi="標楷體" w:cs="標楷體"/>
          <w:b/>
          <w:kern w:val="0"/>
          <w:sz w:val="28"/>
        </w:rPr>
      </w:pPr>
      <w:r w:rsidRPr="00B24053">
        <w:rPr>
          <w:rFonts w:ascii="標楷體" w:eastAsia="標楷體" w:hAnsi="標楷體" w:cs="標楷體" w:hint="eastAsia"/>
          <w:b/>
          <w:kern w:val="0"/>
          <w:sz w:val="28"/>
        </w:rPr>
        <w:t>第五章</w:t>
      </w:r>
      <w:r w:rsidRPr="00B24053">
        <w:rPr>
          <w:rFonts w:ascii="標楷體" w:eastAsia="標楷體" w:hAnsi="標楷體" w:cs="標楷體"/>
          <w:b/>
          <w:kern w:val="0"/>
          <w:sz w:val="28"/>
        </w:rPr>
        <w:t xml:space="preserve">  </w:t>
      </w:r>
      <w:r w:rsidRPr="00B24053">
        <w:rPr>
          <w:rFonts w:ascii="標楷體" w:eastAsia="標楷體" w:hAnsi="標楷體" w:cs="標楷體" w:hint="eastAsia"/>
          <w:b/>
          <w:kern w:val="0"/>
          <w:sz w:val="28"/>
        </w:rPr>
        <w:t>會計</w:t>
      </w:r>
    </w:p>
    <w:tbl>
      <w:tblPr>
        <w:tblW w:w="5000" w:type="pct"/>
        <w:tblCellMar>
          <w:left w:w="28" w:type="dxa"/>
          <w:right w:w="28" w:type="dxa"/>
        </w:tblCellMar>
        <w:tblLook w:val="0000" w:firstRow="0" w:lastRow="0" w:firstColumn="0" w:lastColumn="0" w:noHBand="0" w:noVBand="0"/>
      </w:tblPr>
      <w:tblGrid>
        <w:gridCol w:w="1484"/>
        <w:gridCol w:w="8154"/>
      </w:tblGrid>
      <w:tr w:rsidR="008A049E" w:rsidRPr="00B24053" w14:paraId="3036A9CE" w14:textId="77777777">
        <w:tblPrEx>
          <w:tblCellMar>
            <w:top w:w="0" w:type="dxa"/>
            <w:bottom w:w="0" w:type="dxa"/>
          </w:tblCellMar>
        </w:tblPrEx>
        <w:tc>
          <w:tcPr>
            <w:tcW w:w="770" w:type="pct"/>
            <w:tcBorders>
              <w:top w:val="nil"/>
              <w:left w:val="nil"/>
              <w:bottom w:val="nil"/>
              <w:right w:val="nil"/>
            </w:tcBorders>
          </w:tcPr>
          <w:p w14:paraId="29538DE0"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12</w:t>
            </w:r>
            <w:r w:rsidRPr="00B24053">
              <w:rPr>
                <w:rFonts w:ascii="標楷體" w:eastAsia="標楷體" w:hAnsi="標楷體" w:cs="標楷體" w:hint="eastAsia"/>
              </w:rPr>
              <w:t>條：</w:t>
            </w:r>
          </w:p>
        </w:tc>
        <w:tc>
          <w:tcPr>
            <w:tcW w:w="4230" w:type="pct"/>
            <w:tcBorders>
              <w:top w:val="nil"/>
              <w:left w:val="nil"/>
              <w:bottom w:val="nil"/>
              <w:right w:val="nil"/>
            </w:tcBorders>
          </w:tcPr>
          <w:p w14:paraId="05768E1D" w14:textId="77777777" w:rsidR="008A049E" w:rsidRPr="00B24053" w:rsidRDefault="008A049E">
            <w:pPr>
              <w:rPr>
                <w:rFonts w:ascii="標楷體" w:eastAsia="標楷體" w:hAnsi="標楷體"/>
              </w:rPr>
            </w:pPr>
            <w:r w:rsidRPr="00B24053">
              <w:rPr>
                <w:rFonts w:ascii="標楷體" w:eastAsia="標楷體" w:hAnsi="標楷體" w:cs="標楷體" w:hint="eastAsia"/>
              </w:rPr>
              <w:t>本公司會計年度每年自</w:t>
            </w:r>
            <w:r w:rsidRPr="00B24053">
              <w:rPr>
                <w:rFonts w:ascii="標楷體" w:eastAsia="標楷體" w:hAnsi="標楷體" w:cs="標楷體"/>
              </w:rPr>
              <w:t>1</w:t>
            </w:r>
            <w:r w:rsidRPr="00B24053">
              <w:rPr>
                <w:rFonts w:ascii="標楷體" w:eastAsia="標楷體" w:hAnsi="標楷體" w:cs="標楷體" w:hint="eastAsia"/>
              </w:rPr>
              <w:t>月</w:t>
            </w:r>
            <w:r w:rsidRPr="00B24053">
              <w:rPr>
                <w:rFonts w:ascii="標楷體" w:eastAsia="標楷體" w:hAnsi="標楷體" w:cs="標楷體"/>
              </w:rPr>
              <w:t>1</w:t>
            </w:r>
            <w:r w:rsidRPr="00B24053">
              <w:rPr>
                <w:rFonts w:ascii="標楷體" w:eastAsia="標楷體" w:hAnsi="標楷體" w:cs="標楷體" w:hint="eastAsia"/>
              </w:rPr>
              <w:t>日起至</w:t>
            </w:r>
            <w:r w:rsidRPr="00B24053">
              <w:rPr>
                <w:rFonts w:ascii="標楷體" w:eastAsia="標楷體" w:hAnsi="標楷體" w:cs="標楷體"/>
              </w:rPr>
              <w:t>12</w:t>
            </w:r>
            <w:r w:rsidRPr="00B24053">
              <w:rPr>
                <w:rFonts w:ascii="標楷體" w:eastAsia="標楷體" w:hAnsi="標楷體" w:cs="標楷體" w:hint="eastAsia"/>
              </w:rPr>
              <w:t>月</w:t>
            </w:r>
            <w:r w:rsidRPr="00B24053">
              <w:rPr>
                <w:rFonts w:ascii="標楷體" w:eastAsia="標楷體" w:hAnsi="標楷體" w:cs="標楷體"/>
              </w:rPr>
              <w:t>31</w:t>
            </w:r>
            <w:r w:rsidRPr="00B24053">
              <w:rPr>
                <w:rFonts w:ascii="標楷體" w:eastAsia="標楷體" w:hAnsi="標楷體" w:cs="標楷體" w:hint="eastAsia"/>
              </w:rPr>
              <w:t>日</w:t>
            </w:r>
            <w:proofErr w:type="gramStart"/>
            <w:r w:rsidRPr="00B24053">
              <w:rPr>
                <w:rFonts w:ascii="標楷體" w:eastAsia="標楷體" w:hAnsi="標楷體" w:cs="標楷體" w:hint="eastAsia"/>
              </w:rPr>
              <w:t>止</w:t>
            </w:r>
            <w:proofErr w:type="gramEnd"/>
            <w:r w:rsidRPr="00B24053">
              <w:rPr>
                <w:rFonts w:ascii="標楷體" w:eastAsia="標楷體" w:hAnsi="標楷體" w:cs="標楷體" w:hint="eastAsia"/>
              </w:rPr>
              <w:t>辦理總決算一次。</w:t>
            </w:r>
          </w:p>
        </w:tc>
      </w:tr>
      <w:tr w:rsidR="008A049E" w:rsidRPr="00B24053" w14:paraId="54CB3A79" w14:textId="77777777">
        <w:tblPrEx>
          <w:tblCellMar>
            <w:top w:w="0" w:type="dxa"/>
            <w:bottom w:w="0" w:type="dxa"/>
          </w:tblCellMar>
        </w:tblPrEx>
        <w:tc>
          <w:tcPr>
            <w:tcW w:w="770" w:type="pct"/>
            <w:tcBorders>
              <w:top w:val="nil"/>
              <w:left w:val="nil"/>
              <w:bottom w:val="nil"/>
              <w:right w:val="nil"/>
            </w:tcBorders>
          </w:tcPr>
          <w:p w14:paraId="3C1D1150" w14:textId="77777777" w:rsidR="008A049E" w:rsidRPr="00B24053" w:rsidRDefault="008A049E">
            <w:pPr>
              <w:rPr>
                <w:rFonts w:ascii="標楷體" w:eastAsia="標楷體" w:hAnsi="標楷體"/>
              </w:rPr>
            </w:pPr>
            <w:r w:rsidRPr="00B24053">
              <w:rPr>
                <w:rFonts w:ascii="標楷體" w:eastAsia="標楷體" w:hAnsi="標楷體" w:cs="標楷體" w:hint="eastAsia"/>
              </w:rPr>
              <w:lastRenderedPageBreak/>
              <w:t>第</w:t>
            </w:r>
            <w:r w:rsidRPr="00B24053">
              <w:rPr>
                <w:rFonts w:ascii="標楷體" w:eastAsia="標楷體" w:hAnsi="標楷體" w:cs="標楷體"/>
              </w:rPr>
              <w:t>13</w:t>
            </w:r>
            <w:r w:rsidRPr="00B24053">
              <w:rPr>
                <w:rFonts w:ascii="標楷體" w:eastAsia="標楷體" w:hAnsi="標楷體" w:cs="標楷體" w:hint="eastAsia"/>
              </w:rPr>
              <w:t>條：</w:t>
            </w:r>
          </w:p>
        </w:tc>
        <w:tc>
          <w:tcPr>
            <w:tcW w:w="4230" w:type="pct"/>
            <w:tcBorders>
              <w:top w:val="nil"/>
              <w:left w:val="nil"/>
              <w:bottom w:val="nil"/>
              <w:right w:val="nil"/>
            </w:tcBorders>
          </w:tcPr>
          <w:p w14:paraId="422DFCDC" w14:textId="77777777" w:rsidR="008A049E" w:rsidRPr="00B24053" w:rsidRDefault="002A2D7A">
            <w:pPr>
              <w:rPr>
                <w:rFonts w:ascii="標楷體" w:eastAsia="標楷體" w:hAnsi="標楷體"/>
              </w:rPr>
            </w:pPr>
            <w:r w:rsidRPr="00B24053">
              <w:rPr>
                <w:rFonts w:ascii="標楷體" w:eastAsia="標楷體" w:hAnsi="標楷體" w:cs="標楷體" w:hint="eastAsia"/>
              </w:rPr>
              <w:t>本公司應於每屆會計年度終了後六</w:t>
            </w:r>
            <w:proofErr w:type="gramStart"/>
            <w:r w:rsidRPr="00B24053">
              <w:rPr>
                <w:rFonts w:ascii="標楷體" w:eastAsia="標楷體" w:hAnsi="標楷體" w:cs="標楷體" w:hint="eastAsia"/>
              </w:rPr>
              <w:t>個</w:t>
            </w:r>
            <w:proofErr w:type="gramEnd"/>
            <w:r w:rsidRPr="00B24053">
              <w:rPr>
                <w:rFonts w:ascii="標楷體" w:eastAsia="標楷體" w:hAnsi="標楷體" w:cs="標楷體" w:hint="eastAsia"/>
              </w:rPr>
              <w:t>月內</w:t>
            </w:r>
            <w:r w:rsidR="00C963A1" w:rsidRPr="00B24053">
              <w:rPr>
                <w:rFonts w:ascii="標楷體" w:eastAsia="標楷體" w:hAnsi="標楷體" w:cs="標楷體" w:hint="eastAsia"/>
              </w:rPr>
              <w:t>，由董事造具下</w:t>
            </w:r>
            <w:r w:rsidRPr="00B24053">
              <w:rPr>
                <w:rFonts w:ascii="標楷體" w:eastAsia="標楷體" w:hAnsi="標楷體" w:cs="標楷體" w:hint="eastAsia"/>
              </w:rPr>
              <w:t>列表冊請求各股東承認，其承認應經股東表決權過半數之同意。</w:t>
            </w:r>
          </w:p>
          <w:p w14:paraId="794A52BE" w14:textId="77777777" w:rsidR="008A049E" w:rsidRPr="00B24053" w:rsidRDefault="008A049E">
            <w:pPr>
              <w:rPr>
                <w:rFonts w:ascii="標楷體" w:eastAsia="標楷體" w:hAnsi="標楷體" w:cs="標楷體" w:hint="eastAsia"/>
              </w:rPr>
            </w:pPr>
            <w:r w:rsidRPr="00B24053">
              <w:rPr>
                <w:rFonts w:ascii="標楷體" w:eastAsia="標楷體" w:hAnsi="標楷體" w:cs="標楷體"/>
              </w:rPr>
              <w:t>(</w:t>
            </w:r>
            <w:proofErr w:type="gramStart"/>
            <w:r w:rsidRPr="00B24053">
              <w:rPr>
                <w:rFonts w:ascii="標楷體" w:eastAsia="標楷體" w:hAnsi="標楷體" w:cs="標楷體" w:hint="eastAsia"/>
              </w:rPr>
              <w:t>一</w:t>
            </w:r>
            <w:proofErr w:type="gramEnd"/>
            <w:r w:rsidRPr="00B24053">
              <w:rPr>
                <w:rFonts w:ascii="標楷體" w:eastAsia="標楷體" w:hAnsi="標楷體" w:cs="標楷體"/>
              </w:rPr>
              <w:t>)</w:t>
            </w:r>
            <w:r w:rsidRPr="00B24053">
              <w:rPr>
                <w:rFonts w:ascii="標楷體" w:eastAsia="標楷體" w:hAnsi="標楷體" w:cs="標楷體" w:hint="eastAsia"/>
              </w:rPr>
              <w:t>營業報告書。</w:t>
            </w:r>
            <w:r w:rsidRPr="00B24053">
              <w:rPr>
                <w:rFonts w:ascii="標楷體" w:eastAsia="標楷體" w:hAnsi="標楷體" w:cs="標楷體"/>
              </w:rPr>
              <w:t>(</w:t>
            </w:r>
            <w:r w:rsidRPr="00B24053">
              <w:rPr>
                <w:rFonts w:ascii="標楷體" w:eastAsia="標楷體" w:hAnsi="標楷體" w:cs="標楷體" w:hint="eastAsia"/>
              </w:rPr>
              <w:t>二</w:t>
            </w:r>
            <w:r w:rsidRPr="00B24053">
              <w:rPr>
                <w:rFonts w:ascii="標楷體" w:eastAsia="標楷體" w:hAnsi="標楷體" w:cs="標楷體"/>
              </w:rPr>
              <w:t>)</w:t>
            </w:r>
            <w:r w:rsidRPr="00B24053">
              <w:rPr>
                <w:rFonts w:ascii="標楷體" w:eastAsia="標楷體" w:hAnsi="標楷體" w:cs="標楷體" w:hint="eastAsia"/>
              </w:rPr>
              <w:t>財務報表。</w:t>
            </w:r>
            <w:r w:rsidRPr="00B24053">
              <w:rPr>
                <w:rFonts w:ascii="標楷體" w:eastAsia="標楷體" w:hAnsi="標楷體" w:cs="標楷體"/>
              </w:rPr>
              <w:t>(</w:t>
            </w:r>
            <w:r w:rsidRPr="00B24053">
              <w:rPr>
                <w:rFonts w:ascii="標楷體" w:eastAsia="標楷體" w:hAnsi="標楷體" w:cs="標楷體" w:hint="eastAsia"/>
              </w:rPr>
              <w:t>三</w:t>
            </w:r>
            <w:r w:rsidRPr="00B24053">
              <w:rPr>
                <w:rFonts w:ascii="標楷體" w:eastAsia="標楷體" w:hAnsi="標楷體" w:cs="標楷體"/>
              </w:rPr>
              <w:t>)</w:t>
            </w:r>
            <w:r w:rsidRPr="00B24053">
              <w:rPr>
                <w:rFonts w:ascii="標楷體" w:eastAsia="標楷體" w:hAnsi="標楷體" w:cs="標楷體" w:hint="eastAsia"/>
              </w:rPr>
              <w:t>盈餘分派或虧損撥補之議案。</w:t>
            </w:r>
          </w:p>
          <w:p w14:paraId="33554686" w14:textId="77777777" w:rsidR="00C963A1" w:rsidRPr="00B24053" w:rsidRDefault="00C963A1" w:rsidP="00C963A1">
            <w:pPr>
              <w:rPr>
                <w:rFonts w:ascii="標楷體" w:eastAsia="標楷體" w:hAnsi="標楷體" w:hint="eastAsia"/>
                <w:b/>
              </w:rPr>
            </w:pPr>
            <w:r w:rsidRPr="00B24053">
              <w:rPr>
                <w:rFonts w:ascii="標楷體" w:eastAsia="標楷體" w:hAnsi="標楷體" w:hint="eastAsia"/>
                <w:b/>
              </w:rPr>
              <w:t>（本公司盈餘分派或虧損撥補得於每季終了後為之）</w:t>
            </w:r>
          </w:p>
          <w:p w14:paraId="697F5420" w14:textId="77777777" w:rsidR="00C963A1" w:rsidRPr="00B24053" w:rsidRDefault="00C963A1">
            <w:pPr>
              <w:rPr>
                <w:rFonts w:ascii="標楷體" w:eastAsia="標楷體" w:hAnsi="標楷體"/>
                <w:b/>
              </w:rPr>
            </w:pPr>
            <w:r w:rsidRPr="00B24053">
              <w:rPr>
                <w:rFonts w:ascii="標楷體" w:eastAsia="標楷體" w:hAnsi="標楷體" w:hint="eastAsia"/>
                <w:b/>
              </w:rPr>
              <w:t>（本公司盈餘分派或虧損撥補得於每半會計年度終了後為之</w:t>
            </w:r>
            <w:commentRangeStart w:id="2"/>
            <w:r w:rsidRPr="00B24053">
              <w:rPr>
                <w:rFonts w:ascii="標楷體" w:eastAsia="標楷體" w:hAnsi="標楷體" w:hint="eastAsia"/>
                <w:b/>
              </w:rPr>
              <w:t>）</w:t>
            </w:r>
            <w:commentRangeEnd w:id="2"/>
            <w:r w:rsidRPr="00B24053">
              <w:rPr>
                <w:rStyle w:val="a6"/>
              </w:rPr>
              <w:commentReference w:id="2"/>
            </w:r>
          </w:p>
        </w:tc>
      </w:tr>
      <w:tr w:rsidR="008A049E" w:rsidRPr="00B24053" w14:paraId="644A20F3" w14:textId="77777777">
        <w:tblPrEx>
          <w:tblCellMar>
            <w:top w:w="0" w:type="dxa"/>
            <w:bottom w:w="0" w:type="dxa"/>
          </w:tblCellMar>
        </w:tblPrEx>
        <w:tc>
          <w:tcPr>
            <w:tcW w:w="770" w:type="pct"/>
            <w:tcBorders>
              <w:top w:val="nil"/>
              <w:left w:val="nil"/>
              <w:bottom w:val="nil"/>
              <w:right w:val="nil"/>
            </w:tcBorders>
          </w:tcPr>
          <w:p w14:paraId="138F0E8C"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14</w:t>
            </w:r>
            <w:r w:rsidRPr="00B24053">
              <w:rPr>
                <w:rFonts w:ascii="標楷體" w:eastAsia="標楷體" w:hAnsi="標楷體" w:cs="標楷體" w:hint="eastAsia"/>
              </w:rPr>
              <w:t>條：</w:t>
            </w:r>
          </w:p>
        </w:tc>
        <w:tc>
          <w:tcPr>
            <w:tcW w:w="4230" w:type="pct"/>
            <w:tcBorders>
              <w:top w:val="nil"/>
              <w:left w:val="nil"/>
              <w:bottom w:val="nil"/>
              <w:right w:val="nil"/>
            </w:tcBorders>
          </w:tcPr>
          <w:p w14:paraId="722DDB7C" w14:textId="77777777" w:rsidR="008A049E" w:rsidRPr="00B24053" w:rsidRDefault="008A049E">
            <w:pPr>
              <w:rPr>
                <w:rFonts w:ascii="標楷體" w:eastAsia="標楷體" w:hAnsi="標楷體"/>
              </w:rPr>
            </w:pPr>
            <w:r w:rsidRPr="00B24053">
              <w:rPr>
                <w:rFonts w:ascii="標楷體" w:eastAsia="標楷體" w:hAnsi="標楷體" w:cs="標楷體" w:hint="eastAsia"/>
              </w:rPr>
              <w:t>本公司股息定為年息</w:t>
            </w:r>
            <w:r w:rsidRPr="00B24053">
              <w:rPr>
                <w:rFonts w:ascii="標楷體" w:eastAsia="標楷體" w:hAnsi="標楷體" w:cs="標楷體"/>
                <w:u w:val="single"/>
              </w:rPr>
              <w:t xml:space="preserve">  </w:t>
            </w:r>
            <w:r w:rsidRPr="00B24053">
              <w:rPr>
                <w:rFonts w:ascii="標楷體" w:eastAsia="標楷體" w:hAnsi="標楷體" w:cs="標楷體" w:hint="eastAsia"/>
              </w:rPr>
              <w:t>分，但公司無盈餘時，不得以本作息。</w:t>
            </w:r>
          </w:p>
        </w:tc>
      </w:tr>
      <w:tr w:rsidR="008A049E" w:rsidRPr="00B24053" w14:paraId="5D18F2EA" w14:textId="77777777" w:rsidTr="00C963A1">
        <w:tblPrEx>
          <w:tblCellMar>
            <w:top w:w="0" w:type="dxa"/>
            <w:bottom w:w="0" w:type="dxa"/>
          </w:tblCellMar>
        </w:tblPrEx>
        <w:trPr>
          <w:trHeight w:val="929"/>
        </w:trPr>
        <w:tc>
          <w:tcPr>
            <w:tcW w:w="770" w:type="pct"/>
            <w:tcBorders>
              <w:top w:val="nil"/>
              <w:left w:val="nil"/>
              <w:bottom w:val="nil"/>
              <w:right w:val="nil"/>
            </w:tcBorders>
          </w:tcPr>
          <w:p w14:paraId="0ADF02B1" w14:textId="77777777" w:rsidR="008A049E" w:rsidRPr="00B24053" w:rsidRDefault="008A049E">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15</w:t>
            </w:r>
            <w:r w:rsidRPr="00B24053">
              <w:rPr>
                <w:rFonts w:ascii="標楷體" w:eastAsia="標楷體" w:hAnsi="標楷體" w:cs="標楷體" w:hint="eastAsia"/>
              </w:rPr>
              <w:t>條：</w:t>
            </w:r>
          </w:p>
        </w:tc>
        <w:tc>
          <w:tcPr>
            <w:tcW w:w="4230" w:type="pct"/>
            <w:tcBorders>
              <w:top w:val="nil"/>
              <w:left w:val="nil"/>
              <w:bottom w:val="nil"/>
              <w:right w:val="nil"/>
            </w:tcBorders>
          </w:tcPr>
          <w:p w14:paraId="2876EFCF" w14:textId="77777777" w:rsidR="008A049E" w:rsidRPr="00B24053" w:rsidRDefault="00D54CA1" w:rsidP="00D54CA1">
            <w:pPr>
              <w:rPr>
                <w:rFonts w:ascii="標楷體" w:eastAsia="標楷體" w:hAnsi="標楷體" w:hint="eastAsia"/>
              </w:rPr>
            </w:pPr>
            <w:r w:rsidRPr="00B24053">
              <w:rPr>
                <w:rFonts w:ascii="標楷體" w:eastAsia="標楷體" w:hAnsi="標楷體" w:hint="eastAsia"/>
              </w:rPr>
              <w:t>公司年度如有獲利，應</w:t>
            </w:r>
            <w:proofErr w:type="gramStart"/>
            <w:r w:rsidRPr="00B24053">
              <w:rPr>
                <w:rFonts w:ascii="標楷體" w:eastAsia="標楷體" w:hAnsi="標楷體" w:hint="eastAsia"/>
              </w:rPr>
              <w:t>提撥</w:t>
            </w:r>
            <w:proofErr w:type="gramEnd"/>
            <w:r w:rsidRPr="00B24053">
              <w:rPr>
                <w:rFonts w:ascii="標楷體" w:eastAsia="標楷體" w:hAnsi="標楷體" w:hint="eastAsia"/>
                <w:u w:val="single"/>
              </w:rPr>
              <w:t xml:space="preserve">    </w:t>
            </w:r>
            <w:r w:rsidRPr="00B24053">
              <w:rPr>
                <w:rFonts w:ascii="標楷體" w:eastAsia="標楷體" w:hAnsi="標楷體" w:hint="eastAsia"/>
              </w:rPr>
              <w:t>%(或</w:t>
            </w:r>
            <w:r w:rsidRPr="00B24053">
              <w:rPr>
                <w:rFonts w:ascii="標楷體" w:eastAsia="標楷體" w:hAnsi="標楷體" w:hint="eastAsia"/>
                <w:u w:val="single"/>
              </w:rPr>
              <w:t xml:space="preserve">  </w:t>
            </w:r>
            <w:r w:rsidRPr="00B24053">
              <w:rPr>
                <w:rFonts w:ascii="標楷體" w:eastAsia="標楷體" w:hAnsi="標楷體" w:hint="eastAsia"/>
              </w:rPr>
              <w:t>元)為員工酬勞。但公司尚有累積虧損時，應預先保留彌補數額。</w:t>
            </w:r>
          </w:p>
          <w:p w14:paraId="75DA91D1" w14:textId="77777777" w:rsidR="00C963A1" w:rsidRPr="00B24053" w:rsidRDefault="00070953" w:rsidP="00C963A1">
            <w:pPr>
              <w:snapToGrid w:val="0"/>
              <w:rPr>
                <w:rFonts w:ascii="標楷體" w:eastAsia="標楷體" w:hAnsi="標楷體"/>
                <w:b/>
                <w:color w:val="000000"/>
              </w:rPr>
            </w:pPr>
            <w:proofErr w:type="gramStart"/>
            <w:r w:rsidRPr="00B24053">
              <w:rPr>
                <w:rFonts w:ascii="標楷體" w:eastAsia="標楷體" w:hAnsi="標楷體" w:hint="eastAsia"/>
                <w:b/>
                <w:color w:val="000000"/>
              </w:rPr>
              <w:t>（</w:t>
            </w:r>
            <w:proofErr w:type="gramEnd"/>
            <w:r w:rsidR="00C963A1" w:rsidRPr="00B24053">
              <w:rPr>
                <w:rFonts w:ascii="標楷體" w:eastAsia="標楷體" w:hAnsi="標楷體" w:hint="eastAsia"/>
                <w:b/>
                <w:color w:val="000000"/>
              </w:rPr>
              <w:t>本公司分派員工酬勞之對象包括符合</w:t>
            </w:r>
            <w:r w:rsidR="007E6967" w:rsidRPr="00B24053">
              <w:rPr>
                <w:rFonts w:ascii="標楷體" w:eastAsia="標楷體" w:hAnsi="標楷體" w:hint="eastAsia"/>
                <w:b/>
                <w:color w:val="000000"/>
              </w:rPr>
              <w:t>______</w:t>
            </w:r>
            <w:r w:rsidR="00C963A1" w:rsidRPr="00B24053">
              <w:rPr>
                <w:rFonts w:ascii="標楷體" w:eastAsia="標楷體" w:hAnsi="標楷體" w:hint="eastAsia"/>
                <w:b/>
                <w:color w:val="000000"/>
              </w:rPr>
              <w:t>條件之控制或從屬公司員工。</w:t>
            </w:r>
            <w:r w:rsidRPr="00B24053">
              <w:rPr>
                <w:rFonts w:ascii="標楷體" w:eastAsia="標楷體" w:hAnsi="標楷體" w:hint="eastAsia"/>
                <w:b/>
                <w:color w:val="000000"/>
              </w:rPr>
              <w:t>）</w:t>
            </w:r>
          </w:p>
        </w:tc>
      </w:tr>
      <w:tr w:rsidR="008A049E" w:rsidRPr="00B24053" w14:paraId="423D2FA6" w14:textId="77777777">
        <w:tblPrEx>
          <w:tblCellMar>
            <w:top w:w="0" w:type="dxa"/>
            <w:bottom w:w="0" w:type="dxa"/>
          </w:tblCellMar>
        </w:tblPrEx>
        <w:tc>
          <w:tcPr>
            <w:tcW w:w="770" w:type="pct"/>
            <w:tcBorders>
              <w:top w:val="nil"/>
              <w:left w:val="nil"/>
              <w:bottom w:val="nil"/>
              <w:right w:val="nil"/>
            </w:tcBorders>
          </w:tcPr>
          <w:p w14:paraId="212BDBBE" w14:textId="77777777" w:rsidR="008A049E" w:rsidRPr="00B24053" w:rsidRDefault="008A049E">
            <w:pPr>
              <w:rPr>
                <w:rFonts w:ascii="標楷體" w:eastAsia="標楷體" w:hAnsi="標楷體" w:cs="標楷體" w:hint="eastAsia"/>
              </w:rPr>
            </w:pPr>
            <w:r w:rsidRPr="00B24053">
              <w:rPr>
                <w:rFonts w:ascii="標楷體" w:eastAsia="標楷體" w:hAnsi="標楷體" w:cs="標楷體" w:hint="eastAsia"/>
              </w:rPr>
              <w:t>第</w:t>
            </w:r>
            <w:r w:rsidRPr="00B24053">
              <w:rPr>
                <w:rFonts w:ascii="標楷體" w:eastAsia="標楷體" w:hAnsi="標楷體" w:cs="標楷體"/>
              </w:rPr>
              <w:t>16</w:t>
            </w:r>
            <w:r w:rsidRPr="00B24053">
              <w:rPr>
                <w:rFonts w:ascii="標楷體" w:eastAsia="標楷體" w:hAnsi="標楷體" w:cs="標楷體" w:hint="eastAsia"/>
              </w:rPr>
              <w:t>條</w:t>
            </w:r>
            <w:r w:rsidR="00D54CA1" w:rsidRPr="00B24053">
              <w:rPr>
                <w:rFonts w:ascii="標楷體" w:eastAsia="標楷體" w:hAnsi="標楷體" w:cs="標楷體" w:hint="eastAsia"/>
              </w:rPr>
              <w:t>：</w:t>
            </w:r>
          </w:p>
          <w:p w14:paraId="2A99CE9C" w14:textId="77777777" w:rsidR="00D54CA1" w:rsidRPr="00B24053" w:rsidRDefault="00D54CA1">
            <w:pPr>
              <w:rPr>
                <w:rFonts w:ascii="標楷體" w:eastAsia="標楷體" w:hAnsi="標楷體" w:cs="標楷體" w:hint="eastAsia"/>
              </w:rPr>
            </w:pPr>
          </w:p>
          <w:p w14:paraId="6997EE31" w14:textId="77777777" w:rsidR="00D54CA1" w:rsidRPr="00B24053" w:rsidRDefault="00D54CA1">
            <w:pPr>
              <w:rPr>
                <w:rFonts w:ascii="標楷體" w:eastAsia="標楷體" w:hAnsi="標楷體" w:cs="標楷體" w:hint="eastAsia"/>
              </w:rPr>
            </w:pPr>
          </w:p>
          <w:p w14:paraId="0499BE7F" w14:textId="77777777" w:rsidR="00D54CA1" w:rsidRPr="00B24053" w:rsidRDefault="00D54CA1">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17</w:t>
            </w:r>
            <w:r w:rsidRPr="00B24053">
              <w:rPr>
                <w:rFonts w:ascii="標楷體" w:eastAsia="標楷體" w:hAnsi="標楷體" w:cs="標楷體" w:hint="eastAsia"/>
              </w:rPr>
              <w:t>條：</w:t>
            </w:r>
          </w:p>
        </w:tc>
        <w:tc>
          <w:tcPr>
            <w:tcW w:w="4230" w:type="pct"/>
            <w:tcBorders>
              <w:top w:val="nil"/>
              <w:left w:val="nil"/>
              <w:bottom w:val="nil"/>
              <w:right w:val="nil"/>
            </w:tcBorders>
          </w:tcPr>
          <w:p w14:paraId="192DC8CF" w14:textId="77777777" w:rsidR="008A049E" w:rsidRPr="00B24053" w:rsidRDefault="00D54CA1">
            <w:pPr>
              <w:rPr>
                <w:rFonts w:ascii="標楷體" w:eastAsia="標楷體" w:hAnsi="標楷體" w:cs="標楷體" w:hint="eastAsia"/>
              </w:rPr>
            </w:pPr>
            <w:r w:rsidRPr="00B24053">
              <w:rPr>
                <w:rFonts w:ascii="標楷體" w:eastAsia="標楷體" w:hAnsi="標楷體" w:cs="標楷體" w:hint="eastAsia"/>
              </w:rPr>
              <w:t>公司年度總決算如有盈餘，應先提繳稅款、彌補累積虧損，次提10%為法定盈餘公積，</w:t>
            </w:r>
            <w:r w:rsidR="005E78BC" w:rsidRPr="00B24053">
              <w:rPr>
                <w:rFonts w:ascii="標楷體" w:eastAsia="標楷體" w:hAnsi="標楷體" w:cs="標楷體" w:hint="eastAsia"/>
              </w:rPr>
              <w:t>但法定盈餘</w:t>
            </w:r>
            <w:proofErr w:type="gramStart"/>
            <w:r w:rsidR="005E78BC" w:rsidRPr="00B24053">
              <w:rPr>
                <w:rFonts w:ascii="標楷體" w:eastAsia="標楷體" w:hAnsi="標楷體" w:cs="標楷體" w:hint="eastAsia"/>
              </w:rPr>
              <w:t>公積已達</w:t>
            </w:r>
            <w:proofErr w:type="gramEnd"/>
            <w:r w:rsidR="005E78BC" w:rsidRPr="00B24053">
              <w:rPr>
                <w:rFonts w:ascii="標楷體" w:eastAsia="標楷體" w:hAnsi="標楷體" w:cs="標楷體" w:hint="eastAsia"/>
              </w:rPr>
              <w:t>資本總額時，不在此限。</w:t>
            </w:r>
            <w:r w:rsidRPr="00B24053">
              <w:rPr>
                <w:rFonts w:ascii="標楷體" w:eastAsia="標楷體" w:hAnsi="標楷體" w:cs="標楷體" w:hint="eastAsia"/>
              </w:rPr>
              <w:t>其餘</w:t>
            </w:r>
            <w:proofErr w:type="gramStart"/>
            <w:r w:rsidRPr="00B24053">
              <w:rPr>
                <w:rFonts w:ascii="標楷體" w:eastAsia="標楷體" w:hAnsi="標楷體" w:cs="標楷體" w:hint="eastAsia"/>
              </w:rPr>
              <w:t>除派付股息</w:t>
            </w:r>
            <w:proofErr w:type="gramEnd"/>
            <w:r w:rsidRPr="00B24053">
              <w:rPr>
                <w:rFonts w:ascii="標楷體" w:eastAsia="標楷體" w:hAnsi="標楷體" w:cs="標楷體" w:hint="eastAsia"/>
              </w:rPr>
              <w:t>外，如尚有盈餘，再由股東同意分派股東紅利。</w:t>
            </w:r>
          </w:p>
          <w:p w14:paraId="0C7D694C" w14:textId="77777777" w:rsidR="00D54CA1" w:rsidRPr="00B24053" w:rsidRDefault="00D54CA1">
            <w:pPr>
              <w:rPr>
                <w:rFonts w:ascii="標楷體" w:eastAsia="標楷體" w:hAnsi="標楷體"/>
              </w:rPr>
            </w:pPr>
            <w:r w:rsidRPr="00B24053">
              <w:rPr>
                <w:rFonts w:ascii="標楷體" w:eastAsia="標楷體" w:hAnsi="標楷體" w:cs="標楷體" w:hint="eastAsia"/>
              </w:rPr>
              <w:t>本公司盈餘虧損，按照各股東出資比例分派之。</w:t>
            </w:r>
          </w:p>
        </w:tc>
      </w:tr>
    </w:tbl>
    <w:p w14:paraId="4059BF22" w14:textId="77777777" w:rsidR="008A049E" w:rsidRPr="00B24053" w:rsidRDefault="008A049E">
      <w:pPr>
        <w:jc w:val="center"/>
        <w:rPr>
          <w:rFonts w:ascii="標楷體" w:eastAsia="標楷體" w:hAnsi="標楷體" w:cs="標楷體"/>
          <w:kern w:val="0"/>
          <w:sz w:val="28"/>
        </w:rPr>
      </w:pPr>
      <w:r w:rsidRPr="00B24053">
        <w:rPr>
          <w:rFonts w:ascii="標楷體" w:eastAsia="標楷體" w:hAnsi="標楷體" w:cs="標楷體" w:hint="eastAsia"/>
          <w:kern w:val="0"/>
          <w:sz w:val="28"/>
        </w:rPr>
        <w:t>第六章　附則</w:t>
      </w:r>
    </w:p>
    <w:tbl>
      <w:tblPr>
        <w:tblW w:w="5000" w:type="pct"/>
        <w:tblCellMar>
          <w:left w:w="28" w:type="dxa"/>
          <w:right w:w="28" w:type="dxa"/>
        </w:tblCellMar>
        <w:tblLook w:val="0000" w:firstRow="0" w:lastRow="0" w:firstColumn="0" w:lastColumn="0" w:noHBand="0" w:noVBand="0"/>
      </w:tblPr>
      <w:tblGrid>
        <w:gridCol w:w="1567"/>
        <w:gridCol w:w="8071"/>
      </w:tblGrid>
      <w:tr w:rsidR="008A049E" w:rsidRPr="00B24053" w14:paraId="1356C3FA" w14:textId="77777777">
        <w:tblPrEx>
          <w:tblCellMar>
            <w:top w:w="0" w:type="dxa"/>
            <w:bottom w:w="0" w:type="dxa"/>
          </w:tblCellMar>
        </w:tblPrEx>
        <w:tc>
          <w:tcPr>
            <w:tcW w:w="813" w:type="pct"/>
            <w:tcBorders>
              <w:top w:val="nil"/>
              <w:left w:val="nil"/>
              <w:bottom w:val="nil"/>
              <w:right w:val="nil"/>
            </w:tcBorders>
          </w:tcPr>
          <w:p w14:paraId="4E064E4C" w14:textId="77777777" w:rsidR="008A049E" w:rsidRPr="00B24053" w:rsidRDefault="008A049E">
            <w:pPr>
              <w:rPr>
                <w:rFonts w:ascii="標楷體" w:eastAsia="標楷體" w:hAnsi="標楷體" w:cs="標楷體" w:hint="eastAsia"/>
              </w:rPr>
            </w:pPr>
            <w:r w:rsidRPr="00B24053">
              <w:rPr>
                <w:rFonts w:ascii="標楷體" w:eastAsia="標楷體" w:hAnsi="標楷體" w:cs="標楷體" w:hint="eastAsia"/>
              </w:rPr>
              <w:t>第</w:t>
            </w:r>
            <w:r w:rsidRPr="00B24053">
              <w:rPr>
                <w:rFonts w:ascii="標楷體" w:eastAsia="標楷體" w:hAnsi="標楷體" w:cs="標楷體"/>
              </w:rPr>
              <w:t>18</w:t>
            </w:r>
            <w:r w:rsidRPr="00B24053">
              <w:rPr>
                <w:rFonts w:ascii="標楷體" w:eastAsia="標楷體" w:hAnsi="標楷體" w:cs="標楷體" w:hint="eastAsia"/>
              </w:rPr>
              <w:t>條</w:t>
            </w:r>
            <w:r w:rsidR="00D54CA1" w:rsidRPr="00B24053">
              <w:rPr>
                <w:rFonts w:ascii="標楷體" w:eastAsia="標楷體" w:hAnsi="標楷體" w:cs="標楷體" w:hint="eastAsia"/>
              </w:rPr>
              <w:t>：</w:t>
            </w:r>
          </w:p>
          <w:p w14:paraId="62F6965E" w14:textId="77777777" w:rsidR="00D54CA1" w:rsidRPr="00B24053" w:rsidRDefault="00D54CA1">
            <w:pPr>
              <w:rPr>
                <w:rFonts w:ascii="標楷體" w:eastAsia="標楷體" w:hAnsi="標楷體"/>
              </w:rPr>
            </w:pPr>
            <w:r w:rsidRPr="00B24053">
              <w:rPr>
                <w:rFonts w:ascii="標楷體" w:eastAsia="標楷體" w:hAnsi="標楷體" w:cs="標楷體" w:hint="eastAsia"/>
              </w:rPr>
              <w:t>第</w:t>
            </w:r>
            <w:r w:rsidRPr="00B24053">
              <w:rPr>
                <w:rFonts w:ascii="標楷體" w:eastAsia="標楷體" w:hAnsi="標楷體" w:cs="標楷體"/>
              </w:rPr>
              <w:t>1</w:t>
            </w:r>
            <w:r w:rsidRPr="00B24053">
              <w:rPr>
                <w:rFonts w:ascii="標楷體" w:eastAsia="標楷體" w:hAnsi="標楷體" w:cs="標楷體" w:hint="eastAsia"/>
              </w:rPr>
              <w:t>9條：</w:t>
            </w:r>
          </w:p>
        </w:tc>
        <w:tc>
          <w:tcPr>
            <w:tcW w:w="4187" w:type="pct"/>
            <w:tcBorders>
              <w:top w:val="nil"/>
              <w:left w:val="nil"/>
              <w:bottom w:val="nil"/>
              <w:right w:val="nil"/>
            </w:tcBorders>
          </w:tcPr>
          <w:p w14:paraId="28F38F68" w14:textId="77777777" w:rsidR="008A049E" w:rsidRPr="00B24053" w:rsidRDefault="00D54CA1">
            <w:pPr>
              <w:rPr>
                <w:rFonts w:ascii="標楷體" w:eastAsia="標楷體" w:hAnsi="標楷體" w:cs="標楷體" w:hint="eastAsia"/>
              </w:rPr>
            </w:pPr>
            <w:r w:rsidRPr="00B24053">
              <w:rPr>
                <w:rFonts w:ascii="標楷體" w:eastAsia="標楷體" w:hAnsi="標楷體" w:cs="標楷體" w:hint="eastAsia"/>
              </w:rPr>
              <w:t>本章程未訂事項，悉依公司法規定辦理。</w:t>
            </w:r>
          </w:p>
          <w:p w14:paraId="22D15AE8" w14:textId="77777777" w:rsidR="00D54CA1" w:rsidRPr="00B24053" w:rsidRDefault="00D54CA1">
            <w:pPr>
              <w:rPr>
                <w:rFonts w:ascii="標楷體" w:eastAsia="標楷體" w:hAnsi="標楷體" w:cs="標楷體" w:hint="eastAsia"/>
              </w:rPr>
            </w:pPr>
            <w:r w:rsidRPr="00B24053">
              <w:rPr>
                <w:rFonts w:ascii="標楷體" w:eastAsia="標楷體" w:hAnsi="標楷體" w:cs="標楷體" w:hint="eastAsia"/>
              </w:rPr>
              <w:t>本章程訂立於民國</w:t>
            </w:r>
            <w:r w:rsidRPr="00C51CA2">
              <w:rPr>
                <w:rFonts w:ascii="標楷體" w:eastAsia="標楷體" w:hAnsi="標楷體" w:cs="標楷體"/>
                <w:u w:val="single"/>
              </w:rPr>
              <w:t xml:space="preserve">  </w:t>
            </w:r>
            <w:r w:rsidRPr="00B24053">
              <w:rPr>
                <w:rFonts w:ascii="標楷體" w:eastAsia="標楷體" w:hAnsi="標楷體" w:cs="標楷體" w:hint="eastAsia"/>
              </w:rPr>
              <w:t>年</w:t>
            </w:r>
            <w:r w:rsidRPr="00C51CA2">
              <w:rPr>
                <w:rFonts w:ascii="標楷體" w:eastAsia="標楷體" w:hAnsi="標楷體" w:cs="標楷體"/>
                <w:u w:val="single"/>
              </w:rPr>
              <w:t xml:space="preserve">  </w:t>
            </w:r>
            <w:r w:rsidRPr="00B24053">
              <w:rPr>
                <w:rFonts w:ascii="標楷體" w:eastAsia="標楷體" w:hAnsi="標楷體" w:cs="標楷體" w:hint="eastAsia"/>
              </w:rPr>
              <w:t>月</w:t>
            </w:r>
            <w:r w:rsidRPr="00C51CA2">
              <w:rPr>
                <w:rFonts w:ascii="標楷體" w:eastAsia="標楷體" w:hAnsi="標楷體" w:cs="標楷體"/>
                <w:u w:val="single"/>
              </w:rPr>
              <w:t xml:space="preserve">  </w:t>
            </w:r>
            <w:r w:rsidRPr="00B24053">
              <w:rPr>
                <w:rFonts w:ascii="標楷體" w:eastAsia="標楷體" w:hAnsi="標楷體" w:cs="標楷體" w:hint="eastAsia"/>
              </w:rPr>
              <w:t>日。</w:t>
            </w:r>
          </w:p>
          <w:p w14:paraId="54992CC1" w14:textId="77777777" w:rsidR="00045ED8" w:rsidRPr="00B24053" w:rsidRDefault="00045ED8">
            <w:pPr>
              <w:rPr>
                <w:rFonts w:ascii="標楷體" w:eastAsia="標楷體" w:hAnsi="標楷體"/>
              </w:rPr>
            </w:pPr>
          </w:p>
        </w:tc>
      </w:tr>
    </w:tbl>
    <w:p w14:paraId="02A91BD3" w14:textId="77777777" w:rsidR="007E6967" w:rsidRPr="00B24053" w:rsidRDefault="007E6967"/>
    <w:sectPr w:rsidR="007E6967" w:rsidRPr="00B24053" w:rsidSect="0028364F">
      <w:headerReference w:type="even" r:id="rId11"/>
      <w:headerReference w:type="default" r:id="rId12"/>
      <w:footerReference w:type="default" r:id="rId13"/>
      <w:headerReference w:type="first" r:id="rId14"/>
      <w:pgSz w:w="11906" w:h="16838"/>
      <w:pgMar w:top="851" w:right="1134" w:bottom="85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 w:date="2018-10-30T08:43:00Z" w:initials="w">
    <w:p w14:paraId="2C9D2480" w14:textId="77777777" w:rsidR="00C963A1" w:rsidRPr="00C963A1" w:rsidRDefault="00C963A1">
      <w:pPr>
        <w:pStyle w:val="a4"/>
      </w:pPr>
      <w:r>
        <w:rPr>
          <w:rStyle w:val="a6"/>
        </w:rPr>
        <w:annotationRef/>
      </w:r>
      <w:r>
        <w:rPr>
          <w:rStyle w:val="a6"/>
        </w:rPr>
        <w:annotationRef/>
      </w:r>
      <w:r>
        <w:rPr>
          <w:rFonts w:hint="eastAsia"/>
        </w:rPr>
        <w:t>如法令規定須專業經營者，不得增加此營業項目。</w:t>
      </w:r>
    </w:p>
  </w:comment>
  <w:comment w:id="2" w:author="w" w:date="2018-10-30T08:43:00Z" w:initials="w">
    <w:p w14:paraId="238E1AD8" w14:textId="77777777" w:rsidR="00C963A1" w:rsidRDefault="00C963A1">
      <w:pPr>
        <w:pStyle w:val="a4"/>
      </w:pPr>
      <w:r>
        <w:rPr>
          <w:rStyle w:val="a6"/>
        </w:rPr>
        <w:annotationRef/>
      </w:r>
      <w:r>
        <w:rPr>
          <w:rFonts w:hint="eastAsia"/>
        </w:rPr>
        <w:t>依公司法第</w:t>
      </w:r>
      <w:r>
        <w:rPr>
          <w:rFonts w:hint="eastAsia"/>
        </w:rPr>
        <w:t>110</w:t>
      </w:r>
      <w:r>
        <w:rPr>
          <w:rFonts w:hint="eastAsia"/>
        </w:rPr>
        <w:t>條第</w:t>
      </w:r>
      <w:r>
        <w:rPr>
          <w:rFonts w:hint="eastAsia"/>
        </w:rPr>
        <w:t>3</w:t>
      </w:r>
      <w:r>
        <w:rPr>
          <w:rFonts w:hint="eastAsia"/>
        </w:rPr>
        <w:t>項</w:t>
      </w:r>
      <w:proofErr w:type="gramStart"/>
      <w:r>
        <w:rPr>
          <w:rFonts w:hint="eastAsia"/>
        </w:rPr>
        <w:t>準</w:t>
      </w:r>
      <w:proofErr w:type="gramEnd"/>
      <w:r>
        <w:rPr>
          <w:rFonts w:hint="eastAsia"/>
        </w:rPr>
        <w:t>用第</w:t>
      </w:r>
      <w:r>
        <w:rPr>
          <w:rFonts w:hint="eastAsia"/>
        </w:rPr>
        <w:t>228</w:t>
      </w:r>
      <w:r>
        <w:rPr>
          <w:rFonts w:hint="eastAsia"/>
        </w:rPr>
        <w:t>條之</w:t>
      </w:r>
      <w:r>
        <w:rPr>
          <w:rFonts w:hint="eastAsia"/>
        </w:rPr>
        <w:t>1</w:t>
      </w:r>
      <w:r>
        <w:rPr>
          <w:rFonts w:hint="eastAsia"/>
        </w:rPr>
        <w:t>第</w:t>
      </w:r>
      <w:r>
        <w:rPr>
          <w:rFonts w:hint="eastAsia"/>
        </w:rPr>
        <w:t>1</w:t>
      </w:r>
      <w:r>
        <w:rPr>
          <w:rFonts w:hint="eastAsia"/>
        </w:rPr>
        <w:t>項規定：「</w:t>
      </w:r>
      <w:r w:rsidRPr="00F97162">
        <w:rPr>
          <w:rFonts w:hint="eastAsia"/>
          <w:color w:val="000000"/>
          <w:sz w:val="23"/>
          <w:szCs w:val="23"/>
        </w:rPr>
        <w:t>公司章程得訂明盈餘分派或虧損撥補於每季或每半會計年度終了後為之。</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D2480" w15:done="0"/>
  <w15:commentEx w15:paraId="238E1A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D2480" w16cid:durableId="1F829841"/>
  <w16cid:commentId w16cid:paraId="238E1AD8" w16cid:durableId="1F8298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1EBA" w14:textId="77777777" w:rsidR="00775C52" w:rsidRDefault="00775C52">
      <w:r>
        <w:separator/>
      </w:r>
    </w:p>
  </w:endnote>
  <w:endnote w:type="continuationSeparator" w:id="0">
    <w:p w14:paraId="11AD7007" w14:textId="77777777" w:rsidR="00775C52" w:rsidRDefault="0077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圓新書">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0772" w14:textId="77777777" w:rsidR="005662AA" w:rsidRDefault="005662AA">
    <w:pPr>
      <w:pStyle w:val="a9"/>
      <w:jc w:val="center"/>
    </w:pPr>
    <w:r>
      <w:fldChar w:fldCharType="begin"/>
    </w:r>
    <w:r>
      <w:instrText>PAGE   \* MERGEFORMAT</w:instrText>
    </w:r>
    <w:r>
      <w:fldChar w:fldCharType="separate"/>
    </w:r>
    <w:r w:rsidR="0028364F" w:rsidRPr="0028364F">
      <w:rPr>
        <w:noProof/>
        <w:lang w:val="zh-TW"/>
      </w:rPr>
      <w:t>1</w:t>
    </w:r>
    <w:r>
      <w:fldChar w:fldCharType="end"/>
    </w:r>
  </w:p>
  <w:p w14:paraId="6E2960A0" w14:textId="77777777" w:rsidR="005662AA" w:rsidRDefault="00135FE8" w:rsidP="00135FE8">
    <w:pPr>
      <w:pStyle w:val="a9"/>
      <w:jc w:val="right"/>
    </w:pPr>
    <w:r>
      <w:rPr>
        <w:rFonts w:hint="eastAsia"/>
      </w:rPr>
      <w:t>1</w:t>
    </w:r>
    <w:r w:rsidR="0028364F">
      <w:rPr>
        <w:rFonts w:hint="eastAsia"/>
      </w:rPr>
      <w:t>071101</w:t>
    </w:r>
    <w:r>
      <w:rPr>
        <w:rFonts w:hint="eastAsia"/>
      </w:rPr>
      <w:t>修正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9841" w14:textId="77777777" w:rsidR="00775C52" w:rsidRDefault="00775C52">
      <w:r>
        <w:separator/>
      </w:r>
    </w:p>
  </w:footnote>
  <w:footnote w:type="continuationSeparator" w:id="0">
    <w:p w14:paraId="651D6704" w14:textId="77777777" w:rsidR="00775C52" w:rsidRDefault="0077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4729" w14:textId="77777777" w:rsidR="00E12590" w:rsidRDefault="00E12590">
    <w:pPr>
      <w:pStyle w:val="a7"/>
    </w:pPr>
    <w:r>
      <w:rPr>
        <w:noProof/>
      </w:rPr>
      <w:pict w14:anchorId="301A7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369" o:spid="_x0000_s2050" type="#_x0000_t136" style="position:absolute;margin-left:0;margin-top:0;width:396pt;height:82.8pt;rotation:315;z-index:-251658752;mso-position-horizontal:center;mso-position-horizontal-relative:margin;mso-position-vertical:center;mso-position-vertical-relative:margin" o:allowincell="f" fillcolor="#ffb7b7" stroked="f">
          <v:fill opacity=".5"/>
          <v:textpath style="font-family:&quot;微軟正黑體&quot;;font-size:66pt;v-text-reverse:t" string="範例僅供參考"/>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31A5" w14:textId="77777777" w:rsidR="00E12590" w:rsidRDefault="00E12590">
    <w:pPr>
      <w:pStyle w:val="a7"/>
    </w:pPr>
    <w:r>
      <w:rPr>
        <w:noProof/>
      </w:rPr>
      <w:pict w14:anchorId="03411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370" o:spid="_x0000_s2051" type="#_x0000_t136" style="position:absolute;margin-left:0;margin-top:0;width:396pt;height:82.8pt;rotation:315;z-index:-251657728;mso-position-horizontal:center;mso-position-horizontal-relative:margin;mso-position-vertical:center;mso-position-vertical-relative:margin" o:allowincell="f" fillcolor="#ffb7b7" stroked="f">
          <v:fill opacity=".5"/>
          <v:textpath style="font-family:&quot;微軟正黑體&quot;;font-size:66pt;v-text-reverse:t" string="範例僅供參考"/>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104E" w14:textId="77777777" w:rsidR="00E12590" w:rsidRDefault="00E12590">
    <w:pPr>
      <w:pStyle w:val="a7"/>
    </w:pPr>
    <w:r>
      <w:rPr>
        <w:noProof/>
      </w:rPr>
      <w:pict w14:anchorId="72A04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368" o:spid="_x0000_s2049" type="#_x0000_t136" style="position:absolute;margin-left:0;margin-top:0;width:396pt;height:82.8pt;rotation:315;z-index:-251659776;mso-position-horizontal:center;mso-position-horizontal-relative:margin;mso-position-vertical:center;mso-position-vertical-relative:margin" o:allowincell="f" fillcolor="#ffb7b7" stroked="f">
          <v:fill opacity=".5"/>
          <v:textpath style="font-family:&quot;微軟正黑體&quot;;font-size:66pt;v-text-reverse:t" string="範例僅供參考"/>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3DDF"/>
    <w:multiLevelType w:val="hybridMultilevel"/>
    <w:tmpl w:val="1FFC728E"/>
    <w:lvl w:ilvl="0" w:tplc="E6A63560">
      <w:start w:val="1"/>
      <w:numFmt w:val="taiwaneseCountingThousand"/>
      <w:lvlText w:val="%1、"/>
      <w:lvlJc w:val="left"/>
      <w:pPr>
        <w:tabs>
          <w:tab w:val="num" w:pos="1050"/>
        </w:tabs>
        <w:ind w:left="1050" w:hanging="105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3B4C2E40">
      <w:start w:val="1"/>
      <w:numFmt w:val="lowerRoman"/>
      <w:pStyle w:val="a"/>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9E"/>
    <w:rsid w:val="00045ED8"/>
    <w:rsid w:val="00070953"/>
    <w:rsid w:val="00084298"/>
    <w:rsid w:val="000D3C75"/>
    <w:rsid w:val="00107A99"/>
    <w:rsid w:val="00135FE8"/>
    <w:rsid w:val="001C5AEA"/>
    <w:rsid w:val="001D1863"/>
    <w:rsid w:val="001E1E95"/>
    <w:rsid w:val="001E4375"/>
    <w:rsid w:val="00257571"/>
    <w:rsid w:val="00275E30"/>
    <w:rsid w:val="0028364F"/>
    <w:rsid w:val="002A2D7A"/>
    <w:rsid w:val="002B2938"/>
    <w:rsid w:val="002D4C85"/>
    <w:rsid w:val="00372117"/>
    <w:rsid w:val="003E1373"/>
    <w:rsid w:val="00462D3F"/>
    <w:rsid w:val="005662AA"/>
    <w:rsid w:val="005E78BC"/>
    <w:rsid w:val="00641FBD"/>
    <w:rsid w:val="006C44C7"/>
    <w:rsid w:val="00775C52"/>
    <w:rsid w:val="007C34D9"/>
    <w:rsid w:val="007E6967"/>
    <w:rsid w:val="008A049E"/>
    <w:rsid w:val="008D2858"/>
    <w:rsid w:val="009D49F1"/>
    <w:rsid w:val="00B06728"/>
    <w:rsid w:val="00B24053"/>
    <w:rsid w:val="00BA69EB"/>
    <w:rsid w:val="00BF1C03"/>
    <w:rsid w:val="00C074B0"/>
    <w:rsid w:val="00C51CA2"/>
    <w:rsid w:val="00C70711"/>
    <w:rsid w:val="00C963A1"/>
    <w:rsid w:val="00D54CA1"/>
    <w:rsid w:val="00E12590"/>
    <w:rsid w:val="00EB4924"/>
    <w:rsid w:val="00F514DA"/>
    <w:rsid w:val="00F5207D"/>
    <w:rsid w:val="00F5624C"/>
    <w:rsid w:val="00FD1DE7"/>
    <w:rsid w:val="00FD5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DD8AD4"/>
  <w14:defaultImageDpi w14:val="0"/>
  <w15:chartTrackingRefBased/>
  <w15:docId w15:val="{C21619D0-3622-4611-A45A-8490A53A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kern w:val="2"/>
      <w:sz w:val="24"/>
      <w:szCs w:val="24"/>
    </w:rPr>
  </w:style>
  <w:style w:type="paragraph" w:styleId="1">
    <w:name w:val="heading 1"/>
    <w:basedOn w:val="a0"/>
    <w:next w:val="a0"/>
    <w:link w:val="10"/>
    <w:uiPriority w:val="99"/>
    <w:qFormat/>
    <w:pPr>
      <w:keepNext/>
      <w:spacing w:before="180" w:after="180" w:line="720" w:lineRule="auto"/>
      <w:outlineLvl w:val="0"/>
    </w:pPr>
    <w:rPr>
      <w:rFonts w:ascii="Arial" w:hAnsi="Arial" w:cs="Arial"/>
      <w:b/>
      <w:bCs/>
      <w:kern w:val="52"/>
      <w:sz w:val="52"/>
      <w:szCs w:val="52"/>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paragraph" w:customStyle="1" w:styleId="11">
    <w:name w:val="自訂1"/>
    <w:basedOn w:val="a0"/>
    <w:uiPriority w:val="99"/>
    <w:rPr>
      <w:rFonts w:eastAsia="全真圓新書"/>
      <w:sz w:val="52"/>
      <w:szCs w:val="52"/>
    </w:rPr>
  </w:style>
  <w:style w:type="paragraph" w:customStyle="1" w:styleId="a">
    <w:name w:val="自訂２"/>
    <w:basedOn w:val="11"/>
    <w:uiPriority w:val="99"/>
    <w:pPr>
      <w:numPr>
        <w:ilvl w:val="2"/>
        <w:numId w:val="1"/>
      </w:numPr>
    </w:pPr>
    <w:rPr>
      <w:sz w:val="32"/>
      <w:szCs w:val="32"/>
    </w:rPr>
  </w:style>
  <w:style w:type="paragraph" w:customStyle="1" w:styleId="2">
    <w:name w:val="標題2"/>
    <w:basedOn w:val="1"/>
    <w:autoRedefine/>
    <w:uiPriority w:val="99"/>
    <w:pPr>
      <w:spacing w:before="0" w:after="0" w:line="240" w:lineRule="atLeast"/>
    </w:pPr>
    <w:rPr>
      <w:b w:val="0"/>
      <w:bCs w:val="0"/>
      <w:sz w:val="32"/>
      <w:szCs w:val="32"/>
    </w:rPr>
  </w:style>
  <w:style w:type="paragraph" w:customStyle="1" w:styleId="12">
    <w:name w:val="講義1"/>
    <w:basedOn w:val="a0"/>
    <w:autoRedefine/>
    <w:uiPriority w:val="99"/>
    <w:rPr>
      <w:sz w:val="32"/>
      <w:szCs w:val="32"/>
    </w:rPr>
  </w:style>
  <w:style w:type="paragraph" w:customStyle="1" w:styleId="20">
    <w:name w:val="講義2"/>
    <w:basedOn w:val="a0"/>
    <w:autoRedefine/>
    <w:uiPriority w:val="99"/>
    <w:pPr>
      <w:spacing w:line="240" w:lineRule="atLeast"/>
    </w:pPr>
    <w:rPr>
      <w:sz w:val="32"/>
      <w:szCs w:val="32"/>
    </w:rPr>
  </w:style>
  <w:style w:type="paragraph" w:styleId="a4">
    <w:name w:val="annotation text"/>
    <w:basedOn w:val="a0"/>
    <w:link w:val="a5"/>
    <w:uiPriority w:val="99"/>
  </w:style>
  <w:style w:type="character" w:customStyle="1" w:styleId="a5">
    <w:name w:val="註解文字 字元"/>
    <w:link w:val="a4"/>
    <w:uiPriority w:val="99"/>
    <w:semiHidden/>
    <w:locked/>
    <w:rPr>
      <w:rFonts w:cs="Times New Roman"/>
      <w:sz w:val="24"/>
      <w:szCs w:val="24"/>
    </w:rPr>
  </w:style>
  <w:style w:type="character" w:styleId="a6">
    <w:name w:val="annotation reference"/>
    <w:uiPriority w:val="99"/>
    <w:rPr>
      <w:rFonts w:ascii="Times New Roman" w:hAnsi="Times New Roman" w:cs="Times New Roman"/>
      <w:sz w:val="18"/>
      <w:szCs w:val="18"/>
    </w:rPr>
  </w:style>
  <w:style w:type="paragraph" w:styleId="a7">
    <w:name w:val="header"/>
    <w:basedOn w:val="a0"/>
    <w:link w:val="a8"/>
    <w:uiPriority w:val="99"/>
    <w:pPr>
      <w:tabs>
        <w:tab w:val="center" w:pos="4153"/>
        <w:tab w:val="right" w:pos="8306"/>
      </w:tabs>
      <w:snapToGrid w:val="0"/>
    </w:pPr>
    <w:rPr>
      <w:sz w:val="20"/>
      <w:szCs w:val="20"/>
    </w:rPr>
  </w:style>
  <w:style w:type="character" w:customStyle="1" w:styleId="a8">
    <w:name w:val="頁首 字元"/>
    <w:link w:val="a7"/>
    <w:uiPriority w:val="99"/>
    <w:semiHidden/>
    <w:locked/>
    <w:rPr>
      <w:rFonts w:cs="Times New Roman"/>
      <w:sz w:val="20"/>
      <w:szCs w:val="20"/>
    </w:rPr>
  </w:style>
  <w:style w:type="paragraph" w:styleId="a9">
    <w:name w:val="footer"/>
    <w:basedOn w:val="a0"/>
    <w:link w:val="aa"/>
    <w:uiPriority w:val="99"/>
    <w:pPr>
      <w:tabs>
        <w:tab w:val="center" w:pos="4153"/>
        <w:tab w:val="right" w:pos="8306"/>
      </w:tabs>
      <w:snapToGrid w:val="0"/>
    </w:pPr>
    <w:rPr>
      <w:sz w:val="20"/>
      <w:szCs w:val="20"/>
    </w:rPr>
  </w:style>
  <w:style w:type="character" w:customStyle="1" w:styleId="aa">
    <w:name w:val="頁尾 字元"/>
    <w:link w:val="a9"/>
    <w:uiPriority w:val="99"/>
    <w:locked/>
    <w:rPr>
      <w:rFonts w:cs="Times New Roman"/>
      <w:sz w:val="20"/>
      <w:szCs w:val="20"/>
    </w:rPr>
  </w:style>
  <w:style w:type="paragraph" w:styleId="ab">
    <w:name w:val="annotation subject"/>
    <w:basedOn w:val="a4"/>
    <w:next w:val="a4"/>
    <w:link w:val="ac"/>
    <w:uiPriority w:val="99"/>
    <w:semiHidden/>
    <w:unhideWhenUsed/>
    <w:rsid w:val="002A2D7A"/>
    <w:rPr>
      <w:b/>
      <w:bCs/>
    </w:rPr>
  </w:style>
  <w:style w:type="character" w:customStyle="1" w:styleId="ac">
    <w:name w:val="註解主旨 字元"/>
    <w:link w:val="ab"/>
    <w:uiPriority w:val="99"/>
    <w:semiHidden/>
    <w:rsid w:val="002A2D7A"/>
    <w:rPr>
      <w:rFonts w:cs="Times New Roman"/>
      <w:b/>
      <w:bCs/>
      <w:kern w:val="2"/>
      <w:sz w:val="24"/>
      <w:szCs w:val="24"/>
    </w:rPr>
  </w:style>
  <w:style w:type="paragraph" w:styleId="ad">
    <w:name w:val="Balloon Text"/>
    <w:basedOn w:val="a0"/>
    <w:link w:val="ae"/>
    <w:uiPriority w:val="99"/>
    <w:semiHidden/>
    <w:unhideWhenUsed/>
    <w:rsid w:val="002A2D7A"/>
    <w:rPr>
      <w:rFonts w:ascii="Cambria" w:hAnsi="Cambria"/>
      <w:sz w:val="18"/>
      <w:szCs w:val="18"/>
    </w:rPr>
  </w:style>
  <w:style w:type="character" w:customStyle="1" w:styleId="ae">
    <w:name w:val="註解方塊文字 字元"/>
    <w:link w:val="ad"/>
    <w:uiPriority w:val="99"/>
    <w:semiHidden/>
    <w:rsid w:val="002A2D7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AD9A-CEE3-4623-9515-92921694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0</DocSecurity>
  <Lines>7</Lines>
  <Paragraphs>2</Paragraphs>
  <ScaleCrop>false</ScaleCrop>
  <Manager>經濟部商業司</Manager>
  <Company>2.16.886.101.20003.20007.20028</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有限公司公司章程</dc:title>
  <dc:subject>有限公司公司章程(A4直印)</dc:subject>
  <dc:creator>經濟部商業司</dc:creator>
  <cp:keywords>有限公司公司章程</cp:keywords>
  <cp:lastModifiedBy>Pei-Hsuan Wu</cp:lastModifiedBy>
  <cp:revision>2</cp:revision>
  <cp:lastPrinted>2018-10-31T01:49:00Z</cp:lastPrinted>
  <dcterms:created xsi:type="dcterms:W3CDTF">2019-02-20T03:29:00Z</dcterms:created>
  <dcterms:modified xsi:type="dcterms:W3CDTF">2019-02-20T03:29:00Z</dcterms:modified>
  <cp:category>623</cp:category>
</cp:coreProperties>
</file>